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7F" w:rsidRPr="00216C2B" w:rsidRDefault="00200E7F" w:rsidP="00200E7F">
      <w:pPr>
        <w:spacing w:line="240" w:lineRule="auto"/>
        <w:ind w:firstLine="0"/>
        <w:jc w:val="center"/>
        <w:rPr>
          <w:b/>
          <w:sz w:val="24"/>
        </w:rPr>
      </w:pPr>
      <w:bookmarkStart w:id="0" w:name="_GoBack"/>
      <w:bookmarkEnd w:id="0"/>
      <w:r w:rsidRPr="00216C2B">
        <w:rPr>
          <w:rFonts w:ascii="Times New Roman Полужирный" w:hAnsi="Times New Roman Полужирный"/>
          <w:b/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55247C8" wp14:editId="1098721D">
            <wp:simplePos x="0" y="0"/>
            <wp:positionH relativeFrom="column">
              <wp:posOffset>38100</wp:posOffset>
            </wp:positionH>
            <wp:positionV relativeFrom="page">
              <wp:posOffset>770255</wp:posOffset>
            </wp:positionV>
            <wp:extent cx="2346960" cy="1382395"/>
            <wp:effectExtent l="0" t="0" r="0" b="0"/>
            <wp:wrapTight wrapText="bothSides">
              <wp:wrapPolygon edited="0">
                <wp:start x="0" y="0"/>
                <wp:lineTo x="0" y="21431"/>
                <wp:lineTo x="21390" y="21431"/>
                <wp:lineTo x="21390" y="0"/>
                <wp:lineTo x="0" y="0"/>
              </wp:wrapPolygon>
            </wp:wrapTight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C2B">
        <w:rPr>
          <w:b/>
          <w:sz w:val="24"/>
        </w:rPr>
        <w:t>Стратегии глобальных игроков на российском автомобильном рынке</w:t>
      </w:r>
    </w:p>
    <w:p w:rsidR="00200E7F" w:rsidRPr="00216C2B" w:rsidRDefault="00200E7F" w:rsidP="00200E7F">
      <w:pPr>
        <w:spacing w:line="240" w:lineRule="auto"/>
        <w:ind w:firstLine="0"/>
        <w:jc w:val="center"/>
        <w:rPr>
          <w:b/>
          <w:sz w:val="24"/>
        </w:rPr>
      </w:pP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Американский концерн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уходит с российского рынка. Прекращается производство легковых машин этой марки. Будет закрыто два завода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Sollers</w:t>
      </w:r>
      <w:proofErr w:type="spellEnd"/>
      <w:r w:rsidRPr="00216C2B">
        <w:rPr>
          <w:sz w:val="24"/>
        </w:rPr>
        <w:t xml:space="preserve"> в Набережных Челнах и Всеволожске, а также завод двигателей в Елабуге. Впрочем, российско-американское СП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Sollers</w:t>
      </w:r>
      <w:proofErr w:type="spellEnd"/>
      <w:r w:rsidRPr="00216C2B">
        <w:rPr>
          <w:sz w:val="24"/>
        </w:rPr>
        <w:t xml:space="preserve"> сохранит свое существование, только теперь оно будет заниматься исключительно легким коммерческим транспортом. Производство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Transit</w:t>
      </w:r>
      <w:proofErr w:type="spellEnd"/>
      <w:r w:rsidRPr="00216C2B">
        <w:rPr>
          <w:sz w:val="24"/>
        </w:rPr>
        <w:t xml:space="preserve"> на татарстанском заводе в ОЭЗ «</w:t>
      </w:r>
      <w:proofErr w:type="spellStart"/>
      <w:r w:rsidRPr="00216C2B">
        <w:rPr>
          <w:sz w:val="24"/>
        </w:rPr>
        <w:t>Алабуга</w:t>
      </w:r>
      <w:proofErr w:type="spellEnd"/>
      <w:r w:rsidRPr="00216C2B">
        <w:rPr>
          <w:sz w:val="24"/>
        </w:rPr>
        <w:t xml:space="preserve">» продолжится. При этом контрольный пакет в СП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Sollers</w:t>
      </w:r>
      <w:proofErr w:type="spellEnd"/>
      <w:r w:rsidRPr="00216C2B">
        <w:rPr>
          <w:sz w:val="24"/>
        </w:rPr>
        <w:t xml:space="preserve"> теперь перейдет российскому партнеру – «</w:t>
      </w:r>
      <w:proofErr w:type="spellStart"/>
      <w:r w:rsidRPr="00216C2B">
        <w:rPr>
          <w:sz w:val="24"/>
        </w:rPr>
        <w:t>Соллерс</w:t>
      </w:r>
      <w:proofErr w:type="spellEnd"/>
      <w:r w:rsidRPr="00216C2B">
        <w:rPr>
          <w:sz w:val="24"/>
        </w:rPr>
        <w:t>» Вадима Швецова.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Слухи о закрытии заводов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в России поддерживались уже несколько месяцев. Сотрудников заводов отправляли в длительные отпуска, конвейеры приостанавливались, и главное – американцы не предпринимали никаких шагов для подписания с Минпромторгом </w:t>
      </w:r>
      <w:proofErr w:type="spellStart"/>
      <w:r w:rsidRPr="00216C2B">
        <w:rPr>
          <w:sz w:val="24"/>
        </w:rPr>
        <w:t>специнвестконтракта</w:t>
      </w:r>
      <w:proofErr w:type="spellEnd"/>
      <w:r w:rsidRPr="00216C2B">
        <w:rPr>
          <w:sz w:val="24"/>
        </w:rPr>
        <w:t xml:space="preserve"> (СПИК). Это соглашение является гарантией доступа автозавода к субсидиям, которые по факту компенсируют локальным производителям утилизационный сбор. Без СПИК производство становится нерентабельным. «</w:t>
      </w:r>
      <w:proofErr w:type="spellStart"/>
      <w:r w:rsidRPr="00216C2B">
        <w:rPr>
          <w:sz w:val="24"/>
        </w:rPr>
        <w:t>Соллерс</w:t>
      </w:r>
      <w:proofErr w:type="spellEnd"/>
      <w:r w:rsidRPr="00216C2B">
        <w:rPr>
          <w:sz w:val="24"/>
        </w:rPr>
        <w:t xml:space="preserve">» уже обсуждает с правительством заключение СПИК по производству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Transit</w:t>
      </w:r>
      <w:proofErr w:type="spellEnd"/>
      <w:r w:rsidRPr="00216C2B">
        <w:rPr>
          <w:sz w:val="24"/>
        </w:rPr>
        <w:t xml:space="preserve"> в Татарстане.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История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в России – это история головокружительного взлета после развала СССР и невероятного фиаско после 2012 года. «Об этом можно писать в учебниках менеджмента или рассматривать на бизнес-форумах как кейс «Как надо и как не надо работать». Они построили завод, вложили огромные инвестиции, заняли достойную долю рынка, были лидерами продаж. Как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достиг высот – это хороший учебный пример для всех. А потом компания показала пример для всех как можно довести бизнес до такого плачевного состояния, совершив ряд ошибок», – говорит вице-президент ассоциации «Российские автомобильные дилеры» Владимир </w:t>
      </w:r>
      <w:proofErr w:type="spellStart"/>
      <w:r w:rsidRPr="00216C2B">
        <w:rPr>
          <w:sz w:val="24"/>
        </w:rPr>
        <w:t>Моженков</w:t>
      </w:r>
      <w:proofErr w:type="spellEnd"/>
      <w:r w:rsidRPr="00216C2B">
        <w:rPr>
          <w:sz w:val="24"/>
        </w:rPr>
        <w:t>.</w:t>
      </w:r>
    </w:p>
    <w:p w:rsidR="00200E7F" w:rsidRPr="00216C2B" w:rsidRDefault="00200E7F" w:rsidP="00200E7F">
      <w:pPr>
        <w:spacing w:line="240" w:lineRule="auto"/>
        <w:rPr>
          <w:sz w:val="24"/>
        </w:rPr>
      </w:pP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действительно после развала Советского Союза первым из иностранцев рискнул прийти в Россию. В 1992-м в новой стране появился первый дилер в Москве (сейчас 99 официальных центров по всей стране). И в 2002 году именно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открыл первый в России завод по производству иномарок (во Всеволожске под Санкт-Петербургом), проторив дорогу всем остальным. Это было историческое событие. В то время еще не было даже особого понимания, как работать с иностранцами. Мощность завода была рассчитана на 25 тыс. автомобилей (сегодня – это ничто, а в те годы это выглядело рискованной затеей). Спрос на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, которые стали собирать на этом заводе, оказался ошеломительным: чтобы получить заказанный автомобиль приходилось отстоять в очереди минимум полгода. Очень скоро мощности завода пришлось увеличивать, конвейер работал в три смены без выходных. Уже в 2003 году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 стал самой продаваемой иномаркой в России (потеснил многолетнего лидера </w:t>
      </w:r>
      <w:proofErr w:type="spellStart"/>
      <w:r w:rsidRPr="00216C2B">
        <w:rPr>
          <w:sz w:val="24"/>
        </w:rPr>
        <w:t>Daewoo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Nexia</w:t>
      </w:r>
      <w:proofErr w:type="spellEnd"/>
      <w:r w:rsidRPr="00216C2B">
        <w:rPr>
          <w:sz w:val="24"/>
        </w:rPr>
        <w:t xml:space="preserve">). И почти целое десятилетие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 удерживал это лидерство на российском рынке.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Однако в 2014 г. конвейер на заводе во Всеволожске остановили на целых два месяца, были уволены сотни рабочих, а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 утратил титул народного автомобиля. Что же пошло не так? «Одна ошибка не создает такой ситуации. Это набор ошибок, которые допустили топ-менеджеры российского представительства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и, возможно, материнской компании», – говорит В. </w:t>
      </w:r>
      <w:proofErr w:type="spellStart"/>
      <w:r w:rsidRPr="00216C2B">
        <w:rPr>
          <w:sz w:val="24"/>
        </w:rPr>
        <w:t>Моженков</w:t>
      </w:r>
      <w:proofErr w:type="spellEnd"/>
      <w:r w:rsidRPr="00216C2B">
        <w:rPr>
          <w:sz w:val="24"/>
        </w:rPr>
        <w:t>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По его мнению, основная ошибка заключалась в изменении ценовой политики. «Американский концерн был лидером рынка. Но когда вышел третий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, они резко подняли цену, к чему рынок оказался не готов. Ценовой скачок привел к резкому оттоку клиентов, истинные поклонники марки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при выборе нового автомобиля больше не могли рассчитывать на те цены, которые были раньше. Американский концерн начал играть на поле других сильных игроков – VW, </w:t>
      </w:r>
      <w:proofErr w:type="spellStart"/>
      <w:r w:rsidRPr="00216C2B">
        <w:rPr>
          <w:sz w:val="24"/>
        </w:rPr>
        <w:t>Nissan</w:t>
      </w:r>
      <w:proofErr w:type="spellEnd"/>
      <w:r w:rsidRPr="00216C2B">
        <w:rPr>
          <w:sz w:val="24"/>
        </w:rPr>
        <w:t xml:space="preserve">, </w:t>
      </w:r>
      <w:proofErr w:type="spellStart"/>
      <w:r w:rsidRPr="00216C2B">
        <w:rPr>
          <w:sz w:val="24"/>
        </w:rPr>
        <w:t>Toyota</w:t>
      </w:r>
      <w:proofErr w:type="spellEnd"/>
      <w:r w:rsidRPr="00216C2B">
        <w:rPr>
          <w:sz w:val="24"/>
        </w:rPr>
        <w:t xml:space="preserve">, но здесь у него ничего не </w:t>
      </w:r>
      <w:r w:rsidRPr="00216C2B">
        <w:rPr>
          <w:sz w:val="24"/>
        </w:rPr>
        <w:lastRenderedPageBreak/>
        <w:t xml:space="preserve">получилось. В это время в ценовую нишу, в которой был до этого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, быстро вошли корейцы и другие, и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ее потерял», – говорит вице-президент ассоциации «Российские автомобильные дилеры».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В 2014 году на проблемы самого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тяжким грузом легло проседание всего автомобильного рынка в силу девальвации рубля и кризисных явлений. Автомобильный рынок до сих пор не восстановился до тех уровней. Россияне отложили дорогие покупки на время. Сейчас автомобильный рынок начал снова расти, однако доходы россиян продолжают падать, поэтому в приоритете у большинства покупка моделей дешевле 1 млн рублей.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«Автомобильный рынок до сих пор не вышел даже на половину того уровня, который был в 2013–2014 годах, когда продавали более 3 млн автомобилей в год, а сейчас еле-еле 1,8 млн набрали. Рынок сильно упал, и в первую очередь пострадали те компании, которые не сумели вписаться в новые реалии. А новые реалии – это продажи более бюджетных автомобилей.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с каждым годом предлагал клиентам все более насыщенные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 и </w:t>
      </w:r>
      <w:proofErr w:type="spellStart"/>
      <w:r w:rsidRPr="00216C2B">
        <w:rPr>
          <w:sz w:val="24"/>
        </w:rPr>
        <w:t>Mondeo</w:t>
      </w:r>
      <w:proofErr w:type="spellEnd"/>
      <w:r w:rsidRPr="00216C2B">
        <w:rPr>
          <w:sz w:val="24"/>
        </w:rPr>
        <w:t xml:space="preserve">, в более хорошей комплектации, с более высоким уровнем безопасности, а тут выяснилось, что российский средний класс после 2014 года выбирает более дешевые автомобили», – говорит автомобильный эксперт Игорь </w:t>
      </w:r>
      <w:proofErr w:type="spellStart"/>
      <w:r w:rsidRPr="00216C2B">
        <w:rPr>
          <w:sz w:val="24"/>
        </w:rPr>
        <w:t>Моржаретто</w:t>
      </w:r>
      <w:proofErr w:type="spellEnd"/>
      <w:r w:rsidRPr="00216C2B">
        <w:rPr>
          <w:sz w:val="24"/>
        </w:rPr>
        <w:t>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Сравнивать с АвтоВАЗом не совсем корректно, так как российский производитель всегда был представлен в бюджетном классе, где чувствует себя вполне хорошо до сих пор. «Можно сравнить с другими иностранными компаниями, </w:t>
      </w:r>
      <w:proofErr w:type="gramStart"/>
      <w:r w:rsidRPr="00216C2B">
        <w:rPr>
          <w:sz w:val="24"/>
        </w:rPr>
        <w:t>которые  тут</w:t>
      </w:r>
      <w:proofErr w:type="gramEnd"/>
      <w:r w:rsidRPr="00216C2B">
        <w:rPr>
          <w:sz w:val="24"/>
        </w:rPr>
        <w:t xml:space="preserve"> же предложили недорогие бюджетные модели. Например, </w:t>
      </w:r>
      <w:proofErr w:type="spellStart"/>
      <w:r w:rsidRPr="00216C2B">
        <w:rPr>
          <w:sz w:val="24"/>
        </w:rPr>
        <w:t>Renault</w:t>
      </w:r>
      <w:proofErr w:type="spellEnd"/>
      <w:r w:rsidRPr="00216C2B">
        <w:rPr>
          <w:sz w:val="24"/>
        </w:rPr>
        <w:t xml:space="preserve"> сразу предложил бюджетные варианты </w:t>
      </w:r>
      <w:proofErr w:type="spellStart"/>
      <w:r w:rsidRPr="00216C2B">
        <w:rPr>
          <w:sz w:val="24"/>
        </w:rPr>
        <w:t>Logan</w:t>
      </w:r>
      <w:proofErr w:type="spellEnd"/>
      <w:r w:rsidRPr="00216C2B">
        <w:rPr>
          <w:sz w:val="24"/>
        </w:rPr>
        <w:t xml:space="preserve">, VW – </w:t>
      </w:r>
      <w:proofErr w:type="spellStart"/>
      <w:r w:rsidRPr="00216C2B">
        <w:rPr>
          <w:sz w:val="24"/>
        </w:rPr>
        <w:t>Polo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Sedan</w:t>
      </w:r>
      <w:proofErr w:type="spellEnd"/>
      <w:r w:rsidRPr="00216C2B">
        <w:rPr>
          <w:sz w:val="24"/>
        </w:rPr>
        <w:t xml:space="preserve">, </w:t>
      </w:r>
      <w:proofErr w:type="spellStart"/>
      <w:r w:rsidRPr="00216C2B">
        <w:rPr>
          <w:sz w:val="24"/>
        </w:rPr>
        <w:t>Kia</w:t>
      </w:r>
      <w:proofErr w:type="spellEnd"/>
      <w:r w:rsidRPr="00216C2B">
        <w:rPr>
          <w:sz w:val="24"/>
        </w:rPr>
        <w:t xml:space="preserve"> – </w:t>
      </w:r>
      <w:proofErr w:type="spellStart"/>
      <w:r w:rsidRPr="00216C2B">
        <w:rPr>
          <w:sz w:val="24"/>
        </w:rPr>
        <w:t>Rio</w:t>
      </w:r>
      <w:proofErr w:type="spellEnd"/>
      <w:r w:rsidRPr="00216C2B">
        <w:rPr>
          <w:sz w:val="24"/>
        </w:rPr>
        <w:t xml:space="preserve">, </w:t>
      </w:r>
      <w:proofErr w:type="spellStart"/>
      <w:r w:rsidRPr="00216C2B">
        <w:rPr>
          <w:sz w:val="24"/>
        </w:rPr>
        <w:t>Hyundai</w:t>
      </w:r>
      <w:proofErr w:type="spellEnd"/>
      <w:r w:rsidRPr="00216C2B">
        <w:rPr>
          <w:sz w:val="24"/>
        </w:rPr>
        <w:t xml:space="preserve"> – </w:t>
      </w:r>
      <w:proofErr w:type="spellStart"/>
      <w:r w:rsidRPr="00216C2B">
        <w:rPr>
          <w:sz w:val="24"/>
        </w:rPr>
        <w:t>Solaris</w:t>
      </w:r>
      <w:proofErr w:type="spellEnd"/>
      <w:r w:rsidRPr="00216C2B">
        <w:rPr>
          <w:sz w:val="24"/>
        </w:rPr>
        <w:t xml:space="preserve">. А у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в модельном ряду не было ничего, что можно было бы предложить за 600-800 тыс. рублей, а базовая модель оказалась слишком дорогой.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 сейчас в хорошей комплектации стоит 1,4 млн рублей», – отмечает </w:t>
      </w:r>
      <w:proofErr w:type="spellStart"/>
      <w:r w:rsidRPr="00216C2B">
        <w:rPr>
          <w:sz w:val="24"/>
        </w:rPr>
        <w:t>Моржаретто</w:t>
      </w:r>
      <w:proofErr w:type="spellEnd"/>
      <w:r w:rsidRPr="00216C2B">
        <w:rPr>
          <w:sz w:val="24"/>
        </w:rPr>
        <w:t>.</w:t>
      </w:r>
    </w:p>
    <w:p w:rsidR="00200E7F" w:rsidRPr="00216C2B" w:rsidRDefault="00200E7F" w:rsidP="00200E7F">
      <w:pPr>
        <w:spacing w:line="240" w:lineRule="auto"/>
        <w:rPr>
          <w:color w:val="000000"/>
          <w:sz w:val="24"/>
        </w:rPr>
      </w:pPr>
      <w:r w:rsidRPr="00216C2B">
        <w:rPr>
          <w:sz w:val="24"/>
        </w:rPr>
        <w:t xml:space="preserve">«Вторая ошибка в том, что основную ставку делали на одну модель –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, забыв о том, что у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есть и другие довольно достойные автомобили. И как только </w:t>
      </w:r>
      <w:proofErr w:type="spellStart"/>
      <w:r w:rsidRPr="00216C2B">
        <w:rPr>
          <w:sz w:val="24"/>
        </w:rPr>
        <w:t>Focus</w:t>
      </w:r>
      <w:proofErr w:type="spellEnd"/>
      <w:r w:rsidRPr="00216C2B">
        <w:rPr>
          <w:sz w:val="24"/>
        </w:rPr>
        <w:t xml:space="preserve"> зашатался, зашаталась и вся марка», </w:t>
      </w:r>
      <w:r w:rsidRPr="00216C2B">
        <w:rPr>
          <w:color w:val="000000"/>
          <w:sz w:val="24"/>
        </w:rPr>
        <w:t xml:space="preserve">– говорит </w:t>
      </w:r>
      <w:proofErr w:type="spellStart"/>
      <w:r w:rsidRPr="00216C2B">
        <w:rPr>
          <w:color w:val="000000"/>
          <w:sz w:val="24"/>
        </w:rPr>
        <w:t>Моженков</w:t>
      </w:r>
      <w:proofErr w:type="spellEnd"/>
      <w:r w:rsidRPr="00216C2B">
        <w:rPr>
          <w:color w:val="000000"/>
          <w:sz w:val="24"/>
        </w:rPr>
        <w:t>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«С момента прихода бренда в Россию модельный ряд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практически не расширялся, при этом в сегменте С, в котором он в основном был представлен, за это время появилось много других сильных игроков, имеющих локализованное производство и конкурирующих с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– корейские бренды, </w:t>
      </w:r>
      <w:proofErr w:type="spellStart"/>
      <w:r w:rsidRPr="00216C2B">
        <w:rPr>
          <w:sz w:val="24"/>
        </w:rPr>
        <w:t>Renault</w:t>
      </w:r>
      <w:proofErr w:type="spellEnd"/>
      <w:r w:rsidRPr="00216C2B">
        <w:rPr>
          <w:sz w:val="24"/>
        </w:rPr>
        <w:t xml:space="preserve"> и прочие», – говорит генеральный директор ГК «</w:t>
      </w:r>
      <w:proofErr w:type="spellStart"/>
      <w:r w:rsidRPr="00216C2B">
        <w:rPr>
          <w:sz w:val="24"/>
        </w:rPr>
        <w:t>АвтоСпецЦентр</w:t>
      </w:r>
      <w:proofErr w:type="spellEnd"/>
      <w:r w:rsidRPr="00216C2B">
        <w:rPr>
          <w:sz w:val="24"/>
        </w:rPr>
        <w:t>» Денис Петрунин.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>Концерн стоял перед выбором. Сменить стратегию и попытаться вернуть спрос на свои автомобили. Это потребовало бы вложения дополнительных инвестиций, подписания СПИК, выведения на рынок новых моделей, в том числе новой бюджетной модели, долгая борьба за долю рынка с конкурентами и т. д. Но американская головная компания решила сдаться и уйти с рынка, причем вообще с европейского рынка, частью которого является и российский.</w:t>
      </w:r>
      <w:r w:rsidRPr="00216C2B">
        <w:rPr>
          <w:rStyle w:val="ab"/>
          <w:color w:val="000000"/>
          <w:sz w:val="24"/>
        </w:rPr>
        <w:footnoteReference w:id="1"/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Нельзя говорить о том, что основной причина ухода компании стала российская экономическая обстановка. Хотя, действительно, условия для ведения бизнеса у иностранных компаний сегодня непростые. Во-первых, курсовая разница существенно сказывается на итоговых финансовых результатах всех зарубежных игроков. Во-вторых, подписание </w:t>
      </w:r>
      <w:proofErr w:type="spellStart"/>
      <w:r w:rsidRPr="00216C2B">
        <w:rPr>
          <w:sz w:val="24"/>
        </w:rPr>
        <w:t>специнвестконтракта</w:t>
      </w:r>
      <w:proofErr w:type="spellEnd"/>
      <w:r w:rsidRPr="00216C2B">
        <w:rPr>
          <w:sz w:val="24"/>
        </w:rPr>
        <w:t xml:space="preserve"> (СПИК), требующее дальнейших инвестиций в развитие бизнеса в России, интересно далеко не для всех производителей. В данном случае для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было выгоднее уйти с рынка и потерять около 500 млн долларов (примерно столько потребуется для реструктуризации бизнеса в России), чем вкладывать средства без какой-либо гарантии возврата.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lastRenderedPageBreak/>
        <w:t xml:space="preserve">Главной причиной все же, несмотря на комплекс проблем непосредственно на российском рынке, является положение самого бренда. Реструктуризации будет подвержен весь бизнес марки в Европе. И речь идет не только о Великобритании, откуда многие автопроизводители «бегут» в свете ожидания </w:t>
      </w:r>
      <w:r w:rsidRPr="00216C2B">
        <w:rPr>
          <w:sz w:val="24"/>
          <w:lang w:val="en-US"/>
        </w:rPr>
        <w:t>Brexit</w:t>
      </w:r>
      <w:r w:rsidRPr="00216C2B">
        <w:rPr>
          <w:sz w:val="24"/>
        </w:rPr>
        <w:t xml:space="preserve">. Бизнес-модель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 не дала ожидаемого эффекта. Практика показала, что продажа одинаковых автомобилей (речь идет о концепции </w:t>
      </w:r>
      <w:proofErr w:type="spellStart"/>
      <w:r w:rsidRPr="00216C2B">
        <w:rPr>
          <w:sz w:val="24"/>
        </w:rPr>
        <w:t>One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>) на совершенно разных рынках неэффективна в сегодняшних реалиях. Хотя еще при Генри Форде стало понятно, что единое решение для всех найти невозможно, и практичный черный автомобиль не является пределом мечтаний для каждого.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Важно признать, что лидерство американских компаний на глобальном рынке прекратилось. Сегодня в топ-3 по продажам в мире не входит ни GM, ни </w:t>
      </w:r>
      <w:proofErr w:type="spellStart"/>
      <w:r w:rsidRPr="00216C2B">
        <w:rPr>
          <w:sz w:val="24"/>
        </w:rPr>
        <w:t>Ford</w:t>
      </w:r>
      <w:proofErr w:type="spellEnd"/>
      <w:r w:rsidRPr="00216C2B">
        <w:rPr>
          <w:sz w:val="24"/>
        </w:rPr>
        <w:t xml:space="preserve">: по итогам 2018 года по продажам легковых автомобилей лидирует </w:t>
      </w:r>
      <w:proofErr w:type="spellStart"/>
      <w:r w:rsidRPr="00216C2B">
        <w:rPr>
          <w:sz w:val="24"/>
        </w:rPr>
        <w:t>Renault-Nissan-Mitsubishi</w:t>
      </w:r>
      <w:proofErr w:type="spellEnd"/>
      <w:r w:rsidRPr="00216C2B">
        <w:rPr>
          <w:sz w:val="24"/>
        </w:rPr>
        <w:t xml:space="preserve">, второе место занял </w:t>
      </w:r>
      <w:proofErr w:type="spellStart"/>
      <w:r w:rsidRPr="00216C2B">
        <w:rPr>
          <w:sz w:val="24"/>
        </w:rPr>
        <w:t>Volkswagen</w:t>
      </w:r>
      <w:proofErr w:type="spellEnd"/>
      <w:r w:rsidRPr="00216C2B">
        <w:rPr>
          <w:sz w:val="24"/>
        </w:rPr>
        <w:t xml:space="preserve">, третье место — за концерном </w:t>
      </w:r>
      <w:proofErr w:type="spellStart"/>
      <w:r w:rsidRPr="00216C2B">
        <w:rPr>
          <w:sz w:val="24"/>
        </w:rPr>
        <w:t>Toyota</w:t>
      </w:r>
      <w:proofErr w:type="spellEnd"/>
      <w:r w:rsidRPr="00216C2B">
        <w:rPr>
          <w:sz w:val="24"/>
        </w:rPr>
        <w:t xml:space="preserve"> </w:t>
      </w:r>
      <w:proofErr w:type="spellStart"/>
      <w:r w:rsidRPr="00216C2B">
        <w:rPr>
          <w:sz w:val="24"/>
        </w:rPr>
        <w:t>Motor</w:t>
      </w:r>
      <w:proofErr w:type="spellEnd"/>
      <w:r w:rsidRPr="00216C2B">
        <w:rPr>
          <w:sz w:val="24"/>
        </w:rPr>
        <w:t xml:space="preserve">, который подал в Минпромторг России заявку на заключение </w:t>
      </w:r>
      <w:proofErr w:type="spellStart"/>
      <w:r w:rsidRPr="00216C2B">
        <w:rPr>
          <w:sz w:val="24"/>
        </w:rPr>
        <w:t>специнвестконтракта</w:t>
      </w:r>
      <w:proofErr w:type="spellEnd"/>
      <w:r w:rsidRPr="00216C2B">
        <w:rPr>
          <w:sz w:val="24"/>
        </w:rPr>
        <w:t xml:space="preserve"> (СПИК). В рамках СПИК </w:t>
      </w:r>
      <w:proofErr w:type="spellStart"/>
      <w:r w:rsidRPr="00216C2B">
        <w:rPr>
          <w:sz w:val="24"/>
        </w:rPr>
        <w:t>Toyota</w:t>
      </w:r>
      <w:proofErr w:type="spellEnd"/>
      <w:r w:rsidRPr="00216C2B">
        <w:rPr>
          <w:sz w:val="24"/>
        </w:rPr>
        <w:t xml:space="preserve"> обещает локализовать ряд компонентов и модернизировать производство на своем заводе в Санкт-Петербурге, где выпускаются модели </w:t>
      </w:r>
      <w:proofErr w:type="spellStart"/>
      <w:r w:rsidRPr="00216C2B">
        <w:rPr>
          <w:sz w:val="24"/>
        </w:rPr>
        <w:t>Camry</w:t>
      </w:r>
      <w:proofErr w:type="spellEnd"/>
      <w:r w:rsidRPr="00216C2B">
        <w:rPr>
          <w:sz w:val="24"/>
        </w:rPr>
        <w:t xml:space="preserve"> и RAV4. Общие инвестиции составят 20 млрд руб. за десять лет.</w:t>
      </w:r>
      <w:r w:rsidRPr="00216C2B">
        <w:rPr>
          <w:rStyle w:val="ab"/>
          <w:rFonts w:cs="Arial"/>
          <w:color w:val="000000"/>
          <w:sz w:val="24"/>
        </w:rPr>
        <w:footnoteReference w:id="2"/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>Тойота не одинока в своем стремлении наращивать инвестиции в российский бизнес. В апреле 2019 г. Состоялось долгожданное открытие в России сборочного завода концерна Даймлер-Бенц. На строительство завода потребовалось полтора года. Здесь планируется выпускать 25 тыс. автомобилей в четырех модификациях. Общие инвестиции уже составили 19 млрд рублей.</w:t>
      </w:r>
    </w:p>
    <w:p w:rsidR="00200E7F" w:rsidRPr="00216C2B" w:rsidRDefault="00200E7F" w:rsidP="00200E7F">
      <w:pPr>
        <w:spacing w:line="240" w:lineRule="auto"/>
        <w:rPr>
          <w:color w:val="000000"/>
          <w:sz w:val="24"/>
        </w:rPr>
      </w:pPr>
      <w:r w:rsidRPr="00216C2B">
        <w:rPr>
          <w:sz w:val="24"/>
        </w:rPr>
        <w:t xml:space="preserve">«Мерседес» интересен тем, </w:t>
      </w:r>
      <w:proofErr w:type="gramStart"/>
      <w:r w:rsidRPr="00216C2B">
        <w:rPr>
          <w:sz w:val="24"/>
        </w:rPr>
        <w:t>что</w:t>
      </w:r>
      <w:proofErr w:type="gramEnd"/>
      <w:r w:rsidRPr="00216C2B">
        <w:rPr>
          <w:sz w:val="24"/>
        </w:rPr>
        <w:t xml:space="preserve"> когда российский авторынок рос двузначными цифрами и многие автоконцерны спешили построить в России завод, немцы ни о чем таком и не помышляли. </w:t>
      </w:r>
      <w:proofErr w:type="gramStart"/>
      <w:r w:rsidRPr="00216C2B">
        <w:rPr>
          <w:color w:val="000000"/>
          <w:sz w:val="24"/>
        </w:rPr>
        <w:t>Зато</w:t>
      </w:r>
      <w:proofErr w:type="gramEnd"/>
      <w:r w:rsidRPr="00216C2B">
        <w:rPr>
          <w:color w:val="000000"/>
          <w:sz w:val="24"/>
        </w:rPr>
        <w:t xml:space="preserve"> когда рынок после 2014 года обвалился, они неожиданно в 2016 году решаются построить в России завод по производству премиальных автомобилей. Чем объясняется такой странный подход?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Толчком, скорее всего, стала политика протекционизма российских госструктур. </w:t>
      </w:r>
      <w:proofErr w:type="spellStart"/>
      <w:r w:rsidRPr="00216C2B">
        <w:rPr>
          <w:sz w:val="24"/>
        </w:rPr>
        <w:t>Mercedes</w:t>
      </w:r>
      <w:proofErr w:type="spellEnd"/>
      <w:r w:rsidRPr="00216C2B">
        <w:rPr>
          <w:sz w:val="24"/>
        </w:rPr>
        <w:t xml:space="preserve"> – это изначально премиальная автомобильная марка, которая десятилетиями удерживает лидерские позиции в своем сегменте. Вместе со своими главными конкурентами – другими немецкими брендами BMW и </w:t>
      </w:r>
      <w:proofErr w:type="spellStart"/>
      <w:r w:rsidRPr="00216C2B">
        <w:rPr>
          <w:sz w:val="24"/>
        </w:rPr>
        <w:t>Audi</w:t>
      </w:r>
      <w:proofErr w:type="spellEnd"/>
      <w:r w:rsidRPr="00216C2B">
        <w:rPr>
          <w:sz w:val="24"/>
        </w:rPr>
        <w:t xml:space="preserve">, которые известны как «большая немецкая тройка» в автопроме. Участие в госзакупках – это важно для любых премиальных автомобилей. </w:t>
      </w:r>
      <w:r w:rsidRPr="00216C2B">
        <w:rPr>
          <w:iCs/>
          <w:sz w:val="24"/>
        </w:rPr>
        <w:t xml:space="preserve">Постановление о запрете госзакупок иностранных автомобилей, которое вступило в силу 1 января 2015 года, ударило именно по </w:t>
      </w:r>
      <w:proofErr w:type="spellStart"/>
      <w:r w:rsidRPr="00216C2B">
        <w:rPr>
          <w:iCs/>
          <w:sz w:val="24"/>
        </w:rPr>
        <w:t>Mercedes</w:t>
      </w:r>
      <w:proofErr w:type="spellEnd"/>
      <w:r w:rsidRPr="00216C2B">
        <w:rPr>
          <w:iCs/>
          <w:sz w:val="24"/>
        </w:rPr>
        <w:t xml:space="preserve">, а не его конкурентам. Потому что BMW и </w:t>
      </w:r>
      <w:proofErr w:type="spellStart"/>
      <w:r w:rsidRPr="00216C2B">
        <w:rPr>
          <w:iCs/>
          <w:sz w:val="24"/>
        </w:rPr>
        <w:t>Audi</w:t>
      </w:r>
      <w:proofErr w:type="spellEnd"/>
      <w:r w:rsidRPr="00216C2B">
        <w:rPr>
          <w:iCs/>
          <w:sz w:val="24"/>
        </w:rPr>
        <w:t xml:space="preserve"> к тому времени уже имели собственные площадки в России. </w:t>
      </w:r>
      <w:r w:rsidRPr="00216C2B">
        <w:rPr>
          <w:sz w:val="24"/>
        </w:rPr>
        <w:t xml:space="preserve">BMW собирают в Калининграде на «Автоторе», а </w:t>
      </w:r>
      <w:proofErr w:type="spellStart"/>
      <w:r w:rsidRPr="00216C2B">
        <w:rPr>
          <w:sz w:val="24"/>
        </w:rPr>
        <w:t>Audi</w:t>
      </w:r>
      <w:proofErr w:type="spellEnd"/>
      <w:r w:rsidRPr="00216C2B">
        <w:rPr>
          <w:sz w:val="24"/>
        </w:rPr>
        <w:t xml:space="preserve"> на мощностях VW под Калугой.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Еще одна причина, почему </w:t>
      </w:r>
      <w:proofErr w:type="spellStart"/>
      <w:r w:rsidRPr="00216C2B">
        <w:rPr>
          <w:sz w:val="24"/>
        </w:rPr>
        <w:t>Mercedes</w:t>
      </w:r>
      <w:proofErr w:type="spellEnd"/>
      <w:r w:rsidRPr="00216C2B">
        <w:rPr>
          <w:sz w:val="24"/>
        </w:rPr>
        <w:t xml:space="preserve"> решил открыть производство в России, в том, что заводу удалось получить особые преференции от правительства. «</w:t>
      </w:r>
      <w:proofErr w:type="spellStart"/>
      <w:r w:rsidRPr="00216C2B">
        <w:rPr>
          <w:sz w:val="24"/>
        </w:rPr>
        <w:t>Mercedes-Benz</w:t>
      </w:r>
      <w:proofErr w:type="spellEnd"/>
      <w:r w:rsidRPr="00216C2B">
        <w:rPr>
          <w:sz w:val="24"/>
        </w:rPr>
        <w:t xml:space="preserve"> использовал политическую ситуацию из-за санкций и пробил для себя очень-очень-очень хорошие преференции. Какие именно – никто не знает, но догадываются», – считает вице-президент Ассоциации «Российские автомобильные дилеры» Владимир </w:t>
      </w:r>
      <w:proofErr w:type="spellStart"/>
      <w:r w:rsidRPr="00216C2B">
        <w:rPr>
          <w:sz w:val="24"/>
        </w:rPr>
        <w:t>Моженков</w:t>
      </w:r>
      <w:proofErr w:type="spellEnd"/>
      <w:r w:rsidRPr="00216C2B">
        <w:rPr>
          <w:sz w:val="24"/>
        </w:rPr>
        <w:t xml:space="preserve">. «Раньше были соглашения по </w:t>
      </w:r>
      <w:proofErr w:type="spellStart"/>
      <w:r w:rsidRPr="00216C2B">
        <w:rPr>
          <w:sz w:val="24"/>
        </w:rPr>
        <w:t>промсборке</w:t>
      </w:r>
      <w:proofErr w:type="spellEnd"/>
      <w:r w:rsidRPr="00216C2B">
        <w:rPr>
          <w:sz w:val="24"/>
        </w:rPr>
        <w:t xml:space="preserve">, где условия для всех были примерно одинаковые. Сейчас заключаются </w:t>
      </w:r>
      <w:proofErr w:type="spellStart"/>
      <w:r w:rsidRPr="00216C2B">
        <w:rPr>
          <w:sz w:val="24"/>
        </w:rPr>
        <w:t>СПИКи</w:t>
      </w:r>
      <w:proofErr w:type="spellEnd"/>
      <w:r w:rsidRPr="00216C2B">
        <w:rPr>
          <w:sz w:val="24"/>
        </w:rPr>
        <w:t xml:space="preserve"> – специальные инвестиционные контракты, а основные претензии к ним – в их непрозрачности», – говорит </w:t>
      </w:r>
      <w:proofErr w:type="spellStart"/>
      <w:r w:rsidRPr="00216C2B">
        <w:rPr>
          <w:sz w:val="24"/>
        </w:rPr>
        <w:t>Моржаретто</w:t>
      </w:r>
      <w:proofErr w:type="spellEnd"/>
      <w:r w:rsidRPr="00216C2B">
        <w:rPr>
          <w:sz w:val="24"/>
        </w:rPr>
        <w:t>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t xml:space="preserve">В целом, открытие завода компанией, конечно, правильное решение. «У </w:t>
      </w:r>
      <w:proofErr w:type="spellStart"/>
      <w:r w:rsidRPr="00216C2B">
        <w:rPr>
          <w:sz w:val="24"/>
        </w:rPr>
        <w:t>Mercedes</w:t>
      </w:r>
      <w:proofErr w:type="spellEnd"/>
      <w:r w:rsidRPr="00216C2B">
        <w:rPr>
          <w:sz w:val="24"/>
        </w:rPr>
        <w:t xml:space="preserve"> сильные позиции в России и открытие завода только их усилит. Думаю, он потеснит своих конкурентов. Во-вторых, </w:t>
      </w:r>
      <w:proofErr w:type="spellStart"/>
      <w:r w:rsidRPr="00216C2B">
        <w:rPr>
          <w:sz w:val="24"/>
        </w:rPr>
        <w:t>Mercedes</w:t>
      </w:r>
      <w:proofErr w:type="spellEnd"/>
      <w:r w:rsidRPr="00216C2B">
        <w:rPr>
          <w:sz w:val="24"/>
        </w:rPr>
        <w:t xml:space="preserve"> планирует не на один–пять лет, а рассматривает российский рынок на десятилетия вперед», – отмечает </w:t>
      </w:r>
      <w:proofErr w:type="spellStart"/>
      <w:r w:rsidRPr="00216C2B">
        <w:rPr>
          <w:sz w:val="24"/>
        </w:rPr>
        <w:t>Моженков</w:t>
      </w:r>
      <w:proofErr w:type="spellEnd"/>
      <w:r w:rsidRPr="00216C2B">
        <w:rPr>
          <w:sz w:val="24"/>
        </w:rPr>
        <w:t>.</w:t>
      </w:r>
    </w:p>
    <w:p w:rsidR="00200E7F" w:rsidRPr="00216C2B" w:rsidRDefault="00200E7F" w:rsidP="00200E7F">
      <w:pPr>
        <w:spacing w:line="240" w:lineRule="auto"/>
        <w:rPr>
          <w:sz w:val="24"/>
        </w:rPr>
      </w:pPr>
      <w:r w:rsidRPr="00216C2B">
        <w:rPr>
          <w:sz w:val="24"/>
        </w:rPr>
        <w:lastRenderedPageBreak/>
        <w:t>«Строительство завода Мерседес в России – необходимый шаг для сохранения доли рынка и лидирующих позиций в своем сегменте.</w:t>
      </w:r>
      <w:r w:rsidRPr="00216C2B">
        <w:rPr>
          <w:i/>
          <w:sz w:val="24"/>
        </w:rPr>
        <w:t xml:space="preserve"> </w:t>
      </w:r>
      <w:r w:rsidRPr="00216C2B">
        <w:rPr>
          <w:sz w:val="24"/>
        </w:rPr>
        <w:t>В противном случае часть рыночной доли Мерседес в относительно краткосрочной перспективе могла бы перейти к конкурентам из «большой немецкой тройки», уже имеющим локализованное производство в стране. Автопроизводители, не имеющие собственного производства в РФ, в ближайшее время будут выбывать с российского рынка и превращаться в нишевые бренды», – считает Денис Петрунин.</w:t>
      </w:r>
      <w:r w:rsidRPr="00216C2B">
        <w:rPr>
          <w:rStyle w:val="ab"/>
          <w:iCs/>
          <w:sz w:val="24"/>
        </w:rPr>
        <w:footnoteReference w:id="3"/>
      </w:r>
    </w:p>
    <w:p w:rsidR="00200E7F" w:rsidRPr="00216C2B" w:rsidRDefault="00200E7F" w:rsidP="00200E7F">
      <w:pPr>
        <w:spacing w:line="240" w:lineRule="auto"/>
        <w:rPr>
          <w:rFonts w:ascii="Times New Roman Полужирный" w:hAnsi="Times New Roman Полужирный"/>
          <w:b/>
          <w:sz w:val="24"/>
        </w:rPr>
      </w:pPr>
      <w:r w:rsidRPr="00216C2B">
        <w:rPr>
          <w:rFonts w:ascii="Times New Roman Полужирный" w:hAnsi="Times New Roman Полужирный"/>
          <w:b/>
          <w:sz w:val="24"/>
        </w:rPr>
        <w:t>Задание</w:t>
      </w:r>
    </w:p>
    <w:p w:rsidR="00200E7F" w:rsidRPr="00216C2B" w:rsidRDefault="00200E7F" w:rsidP="00200E7F">
      <w:pPr>
        <w:pStyle w:val="a0"/>
        <w:numPr>
          <w:ilvl w:val="0"/>
          <w:numId w:val="27"/>
        </w:numPr>
        <w:spacing w:line="240" w:lineRule="auto"/>
        <w:ind w:left="0" w:firstLine="709"/>
        <w:rPr>
          <w:sz w:val="24"/>
          <w:szCs w:val="24"/>
        </w:rPr>
      </w:pPr>
      <w:r w:rsidRPr="00216C2B">
        <w:rPr>
          <w:sz w:val="24"/>
          <w:szCs w:val="24"/>
        </w:rPr>
        <w:t>Опишите рыночную структуру, в рамках которой работает российская автомобильная отрасль.</w:t>
      </w:r>
    </w:p>
    <w:p w:rsidR="00200E7F" w:rsidRPr="00216C2B" w:rsidRDefault="00200E7F" w:rsidP="00200E7F">
      <w:pPr>
        <w:pStyle w:val="a0"/>
        <w:numPr>
          <w:ilvl w:val="0"/>
          <w:numId w:val="27"/>
        </w:numPr>
        <w:spacing w:line="240" w:lineRule="auto"/>
        <w:ind w:left="0" w:firstLine="709"/>
        <w:rPr>
          <w:sz w:val="24"/>
          <w:szCs w:val="24"/>
        </w:rPr>
      </w:pPr>
      <w:r w:rsidRPr="00216C2B">
        <w:rPr>
          <w:sz w:val="24"/>
          <w:szCs w:val="24"/>
        </w:rPr>
        <w:t>С позиции теории игр охарактеризуйте стратегические решения, принимаемые глобальными автомобильными концернами, конкурирующими на российском рынке.</w:t>
      </w:r>
    </w:p>
    <w:p w:rsidR="00B5368D" w:rsidRPr="00200E7F" w:rsidRDefault="00B5368D" w:rsidP="00200E7F"/>
    <w:sectPr w:rsidR="00B5368D" w:rsidRPr="0020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CE0" w:rsidRDefault="00390CE0" w:rsidP="00200E7F">
      <w:pPr>
        <w:spacing w:line="240" w:lineRule="auto"/>
      </w:pPr>
      <w:r>
        <w:separator/>
      </w:r>
    </w:p>
  </w:endnote>
  <w:endnote w:type="continuationSeparator" w:id="0">
    <w:p w:rsidR="00390CE0" w:rsidRDefault="00390CE0" w:rsidP="00200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CE0" w:rsidRDefault="00390CE0" w:rsidP="00200E7F">
      <w:pPr>
        <w:spacing w:line="240" w:lineRule="auto"/>
      </w:pPr>
      <w:r>
        <w:separator/>
      </w:r>
    </w:p>
  </w:footnote>
  <w:footnote w:type="continuationSeparator" w:id="0">
    <w:p w:rsidR="00390CE0" w:rsidRDefault="00390CE0" w:rsidP="00200E7F">
      <w:pPr>
        <w:spacing w:line="240" w:lineRule="auto"/>
      </w:pPr>
      <w:r>
        <w:continuationSeparator/>
      </w:r>
    </w:p>
  </w:footnote>
  <w:footnote w:id="1">
    <w:p w:rsidR="00200E7F" w:rsidRPr="004A230F" w:rsidRDefault="00200E7F" w:rsidP="00200E7F">
      <w:pPr>
        <w:pStyle w:val="ac"/>
        <w:rPr>
          <w:sz w:val="20"/>
          <w:szCs w:val="20"/>
        </w:rPr>
      </w:pPr>
      <w:r w:rsidRPr="004A230F">
        <w:rPr>
          <w:rStyle w:val="ab"/>
          <w:sz w:val="20"/>
          <w:szCs w:val="20"/>
        </w:rPr>
        <w:footnoteRef/>
      </w:r>
      <w:r w:rsidRPr="004A230F">
        <w:rPr>
          <w:sz w:val="20"/>
          <w:szCs w:val="20"/>
        </w:rPr>
        <w:t xml:space="preserve"> </w:t>
      </w:r>
      <w:r w:rsidRPr="004A230F">
        <w:rPr>
          <w:color w:val="505050"/>
          <w:sz w:val="20"/>
          <w:szCs w:val="20"/>
        </w:rPr>
        <w:t>Самофалова</w:t>
      </w:r>
      <w:r w:rsidRPr="004A230F">
        <w:rPr>
          <w:bCs/>
          <w:color w:val="000000"/>
          <w:kern w:val="36"/>
          <w:sz w:val="20"/>
          <w:szCs w:val="20"/>
        </w:rPr>
        <w:t xml:space="preserve"> О. Кто виноват в уходе Ford из России // </w:t>
      </w:r>
      <w:r w:rsidRPr="004A230F">
        <w:rPr>
          <w:color w:val="505050"/>
          <w:sz w:val="20"/>
          <w:szCs w:val="20"/>
        </w:rPr>
        <w:t>Взгляд, 27.03.2019 (</w:t>
      </w:r>
      <w:hyperlink r:id="rId1" w:history="1">
        <w:r w:rsidRPr="00F214E9">
          <w:rPr>
            <w:sz w:val="20"/>
            <w:szCs w:val="20"/>
          </w:rPr>
          <w:t>https://vz.ru/economy/2019/3/27/970272.html</w:t>
        </w:r>
      </w:hyperlink>
      <w:r w:rsidRPr="004A230F">
        <w:rPr>
          <w:sz w:val="20"/>
          <w:szCs w:val="20"/>
        </w:rPr>
        <w:t>).</w:t>
      </w:r>
    </w:p>
  </w:footnote>
  <w:footnote w:id="2">
    <w:p w:rsidR="00200E7F" w:rsidRPr="004A230F" w:rsidRDefault="00200E7F" w:rsidP="00200E7F">
      <w:pPr>
        <w:pStyle w:val="ac"/>
        <w:rPr>
          <w:sz w:val="20"/>
          <w:szCs w:val="20"/>
        </w:rPr>
      </w:pPr>
      <w:r w:rsidRPr="004A230F">
        <w:rPr>
          <w:rStyle w:val="ab"/>
          <w:sz w:val="20"/>
          <w:szCs w:val="20"/>
        </w:rPr>
        <w:footnoteRef/>
      </w:r>
      <w:r w:rsidRPr="004A230F">
        <w:rPr>
          <w:sz w:val="20"/>
          <w:szCs w:val="20"/>
        </w:rPr>
        <w:t xml:space="preserve"> </w:t>
      </w:r>
      <w:r w:rsidRPr="004A230F">
        <w:rPr>
          <w:color w:val="000000"/>
          <w:sz w:val="20"/>
          <w:szCs w:val="20"/>
        </w:rPr>
        <w:t xml:space="preserve">Новые инвестиции </w:t>
      </w:r>
      <w:r w:rsidRPr="004A230F">
        <w:rPr>
          <w:color w:val="000000"/>
          <w:sz w:val="20"/>
          <w:szCs w:val="20"/>
        </w:rPr>
        <w:t xml:space="preserve">Toyota в Россию могут иметь «курильский» подтекст // </w:t>
      </w:r>
      <w:r w:rsidRPr="004A230F">
        <w:rPr>
          <w:rStyle w:val="newsdetailtemplate"/>
          <w:color w:val="000000"/>
          <w:sz w:val="20"/>
          <w:szCs w:val="20"/>
          <w:bdr w:val="none" w:sz="0" w:space="0" w:color="auto" w:frame="1"/>
        </w:rPr>
        <w:t xml:space="preserve">ИА </w:t>
      </w:r>
      <w:r w:rsidRPr="004A230F">
        <w:rPr>
          <w:rStyle w:val="newsdetailtemplate"/>
          <w:bCs/>
          <w:color w:val="000000"/>
          <w:sz w:val="20"/>
          <w:szCs w:val="20"/>
          <w:bdr w:val="none" w:sz="0" w:space="0" w:color="auto" w:frame="1"/>
        </w:rPr>
        <w:t>REGNUM</w:t>
      </w:r>
      <w:r w:rsidRPr="004A230F">
        <w:rPr>
          <w:rStyle w:val="newsdetailtemplate"/>
          <w:color w:val="000000"/>
          <w:sz w:val="20"/>
          <w:szCs w:val="20"/>
          <w:bdr w:val="none" w:sz="0" w:space="0" w:color="auto" w:frame="1"/>
        </w:rPr>
        <w:t>, 29.03.2019 (</w:t>
      </w:r>
      <w:hyperlink r:id="rId2" w:history="1">
        <w:r w:rsidRPr="00F214E9">
          <w:rPr>
            <w:sz w:val="20"/>
            <w:szCs w:val="20"/>
          </w:rPr>
          <w:t>https://regnum.ru/news/economy/2601483.html</w:t>
        </w:r>
      </w:hyperlink>
      <w:r w:rsidRPr="004A230F">
        <w:rPr>
          <w:sz w:val="20"/>
          <w:szCs w:val="20"/>
        </w:rPr>
        <w:t>).</w:t>
      </w:r>
    </w:p>
  </w:footnote>
  <w:footnote w:id="3">
    <w:p w:rsidR="00200E7F" w:rsidRPr="00F214E9" w:rsidRDefault="00200E7F" w:rsidP="00200E7F">
      <w:pPr>
        <w:pStyle w:val="ac"/>
        <w:rPr>
          <w:sz w:val="20"/>
          <w:szCs w:val="20"/>
        </w:rPr>
      </w:pPr>
      <w:r w:rsidRPr="004A230F">
        <w:rPr>
          <w:rStyle w:val="ab"/>
          <w:sz w:val="20"/>
          <w:szCs w:val="20"/>
        </w:rPr>
        <w:footnoteRef/>
      </w:r>
      <w:r w:rsidRPr="004A230F">
        <w:rPr>
          <w:sz w:val="20"/>
          <w:szCs w:val="20"/>
        </w:rPr>
        <w:t xml:space="preserve"> </w:t>
      </w:r>
      <w:r w:rsidRPr="004A230F">
        <w:rPr>
          <w:color w:val="505050"/>
          <w:sz w:val="20"/>
          <w:szCs w:val="20"/>
        </w:rPr>
        <w:t>Самофалова</w:t>
      </w:r>
      <w:r w:rsidRPr="004A230F">
        <w:rPr>
          <w:bCs/>
          <w:color w:val="000000"/>
          <w:kern w:val="36"/>
          <w:sz w:val="20"/>
          <w:szCs w:val="20"/>
        </w:rPr>
        <w:t xml:space="preserve"> О. Почему </w:t>
      </w:r>
      <w:r w:rsidRPr="004A230F">
        <w:rPr>
          <w:bCs/>
          <w:color w:val="000000"/>
          <w:kern w:val="36"/>
          <w:sz w:val="20"/>
          <w:szCs w:val="20"/>
        </w:rPr>
        <w:t xml:space="preserve">Mercedes инвестирует в санкционную Россию // </w:t>
      </w:r>
      <w:r w:rsidRPr="004A230F">
        <w:rPr>
          <w:color w:val="505050"/>
          <w:sz w:val="20"/>
          <w:szCs w:val="20"/>
        </w:rPr>
        <w:t>Взгляд, 3.04.2019 (</w:t>
      </w:r>
      <w:hyperlink r:id="rId3" w:history="1">
        <w:r w:rsidRPr="00F214E9">
          <w:rPr>
            <w:sz w:val="20"/>
            <w:szCs w:val="20"/>
          </w:rPr>
          <w:t>https://vz.ru/economy/2019/4/3/971503.html</w:t>
        </w:r>
      </w:hyperlink>
      <w:r w:rsidRPr="004A230F">
        <w:rPr>
          <w:sz w:val="20"/>
          <w:szCs w:val="20"/>
        </w:rPr>
        <w:t>)</w:t>
      </w:r>
      <w:r w:rsidRPr="00F214E9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0961"/>
    <w:multiLevelType w:val="hybridMultilevel"/>
    <w:tmpl w:val="5CB63D8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186E"/>
    <w:multiLevelType w:val="hybridMultilevel"/>
    <w:tmpl w:val="9D0A035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480F"/>
    <w:multiLevelType w:val="hybridMultilevel"/>
    <w:tmpl w:val="3E4C7D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26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5ED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E8A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881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23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23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2E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27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52320"/>
    <w:multiLevelType w:val="hybridMultilevel"/>
    <w:tmpl w:val="4B0A4800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215E54"/>
    <w:multiLevelType w:val="hybridMultilevel"/>
    <w:tmpl w:val="45F06C7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62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4C3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0B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4C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22A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C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481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7A36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10B8"/>
    <w:multiLevelType w:val="hybridMultilevel"/>
    <w:tmpl w:val="13EC98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07E1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DF366C1"/>
    <w:multiLevelType w:val="hybridMultilevel"/>
    <w:tmpl w:val="8938A8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F3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315890"/>
    <w:multiLevelType w:val="multilevel"/>
    <w:tmpl w:val="C4EE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B20AE"/>
    <w:multiLevelType w:val="multilevel"/>
    <w:tmpl w:val="0419001D"/>
    <w:styleLink w:val="6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B012003"/>
    <w:multiLevelType w:val="hybridMultilevel"/>
    <w:tmpl w:val="6CD49140"/>
    <w:lvl w:ilvl="0" w:tplc="AD3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42148B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AF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C62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C5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9A2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CC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6F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10E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1084E"/>
    <w:multiLevelType w:val="singleLevel"/>
    <w:tmpl w:val="EDCE87E2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548C3F17"/>
    <w:multiLevelType w:val="multilevel"/>
    <w:tmpl w:val="0419001D"/>
    <w:styleLink w:val="5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9420F0D"/>
    <w:multiLevelType w:val="hybridMultilevel"/>
    <w:tmpl w:val="513A99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754122"/>
    <w:multiLevelType w:val="hybridMultilevel"/>
    <w:tmpl w:val="84EC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53AA0"/>
    <w:multiLevelType w:val="hybridMultilevel"/>
    <w:tmpl w:val="F514A1E8"/>
    <w:lvl w:ilvl="0" w:tplc="CE260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7F266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EB0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2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09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FA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69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6C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0DF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A3CCC"/>
    <w:multiLevelType w:val="singleLevel"/>
    <w:tmpl w:val="35A68AD8"/>
    <w:lvl w:ilvl="0">
      <w:start w:val="4"/>
      <w:numFmt w:val="bullet"/>
      <w:pStyle w:val="1"/>
      <w:lvlText w:val="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18" w15:restartNumberingAfterBreak="0">
    <w:nsid w:val="66367704"/>
    <w:multiLevelType w:val="hybridMultilevel"/>
    <w:tmpl w:val="48C0473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A9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282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62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66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48D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06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6AC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D6C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8BA"/>
    <w:multiLevelType w:val="multilevel"/>
    <w:tmpl w:val="0419001D"/>
    <w:styleLink w:val="10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BC530B1"/>
    <w:multiLevelType w:val="hybridMultilevel"/>
    <w:tmpl w:val="A84041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1AF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547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87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DAB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C9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26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7C4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65AD"/>
    <w:multiLevelType w:val="hybridMultilevel"/>
    <w:tmpl w:val="662C3A5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0D625A"/>
    <w:multiLevelType w:val="hybridMultilevel"/>
    <w:tmpl w:val="E5B27278"/>
    <w:lvl w:ilvl="0" w:tplc="9AFC3570">
      <w:start w:val="1"/>
      <w:numFmt w:val="russianLower"/>
      <w:pStyle w:val="a1"/>
      <w:lvlText w:val="%1) 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581CB9A4" w:tentative="1">
      <w:start w:val="1"/>
      <w:numFmt w:val="lowerLetter"/>
      <w:lvlText w:val="%2."/>
      <w:lvlJc w:val="left"/>
      <w:pPr>
        <w:ind w:left="1440" w:hanging="360"/>
      </w:pPr>
    </w:lvl>
    <w:lvl w:ilvl="2" w:tplc="3E48A4AE" w:tentative="1">
      <w:start w:val="1"/>
      <w:numFmt w:val="lowerRoman"/>
      <w:lvlText w:val="%3."/>
      <w:lvlJc w:val="right"/>
      <w:pPr>
        <w:ind w:left="2160" w:hanging="180"/>
      </w:pPr>
    </w:lvl>
    <w:lvl w:ilvl="3" w:tplc="581A360E" w:tentative="1">
      <w:start w:val="1"/>
      <w:numFmt w:val="decimal"/>
      <w:lvlText w:val="%4."/>
      <w:lvlJc w:val="left"/>
      <w:pPr>
        <w:ind w:left="2880" w:hanging="360"/>
      </w:pPr>
    </w:lvl>
    <w:lvl w:ilvl="4" w:tplc="42F87408" w:tentative="1">
      <w:start w:val="1"/>
      <w:numFmt w:val="lowerLetter"/>
      <w:lvlText w:val="%5."/>
      <w:lvlJc w:val="left"/>
      <w:pPr>
        <w:ind w:left="3600" w:hanging="360"/>
      </w:pPr>
    </w:lvl>
    <w:lvl w:ilvl="5" w:tplc="E1A03778" w:tentative="1">
      <w:start w:val="1"/>
      <w:numFmt w:val="lowerRoman"/>
      <w:lvlText w:val="%6."/>
      <w:lvlJc w:val="right"/>
      <w:pPr>
        <w:ind w:left="4320" w:hanging="180"/>
      </w:pPr>
    </w:lvl>
    <w:lvl w:ilvl="6" w:tplc="749CF346" w:tentative="1">
      <w:start w:val="1"/>
      <w:numFmt w:val="decimal"/>
      <w:lvlText w:val="%7."/>
      <w:lvlJc w:val="left"/>
      <w:pPr>
        <w:ind w:left="5040" w:hanging="360"/>
      </w:pPr>
    </w:lvl>
    <w:lvl w:ilvl="7" w:tplc="71D0C760" w:tentative="1">
      <w:start w:val="1"/>
      <w:numFmt w:val="lowerLetter"/>
      <w:lvlText w:val="%8."/>
      <w:lvlJc w:val="left"/>
      <w:pPr>
        <w:ind w:left="5760" w:hanging="360"/>
      </w:pPr>
    </w:lvl>
    <w:lvl w:ilvl="8" w:tplc="26CCC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B6C12"/>
    <w:multiLevelType w:val="multilevel"/>
    <w:tmpl w:val="0419001D"/>
    <w:styleLink w:val="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E8E5304"/>
    <w:multiLevelType w:val="multilevel"/>
    <w:tmpl w:val="15A6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9"/>
  </w:num>
  <w:num w:numId="3">
    <w:abstractNumId w:val="8"/>
  </w:num>
  <w:num w:numId="4">
    <w:abstractNumId w:val="17"/>
  </w:num>
  <w:num w:numId="5">
    <w:abstractNumId w:val="23"/>
  </w:num>
  <w:num w:numId="6">
    <w:abstractNumId w:val="19"/>
  </w:num>
  <w:num w:numId="7">
    <w:abstractNumId w:val="10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6"/>
  </w:num>
  <w:num w:numId="11">
    <w:abstractNumId w:val="22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18"/>
  </w:num>
  <w:num w:numId="19">
    <w:abstractNumId w:val="0"/>
  </w:num>
  <w:num w:numId="20">
    <w:abstractNumId w:val="20"/>
  </w:num>
  <w:num w:numId="21">
    <w:abstractNumId w:val="1"/>
  </w:num>
  <w:num w:numId="22">
    <w:abstractNumId w:val="21"/>
  </w:num>
  <w:num w:numId="23">
    <w:abstractNumId w:val="3"/>
  </w:num>
  <w:num w:numId="24">
    <w:abstractNumId w:val="14"/>
  </w:num>
  <w:num w:numId="25">
    <w:abstractNumId w:val="2"/>
  </w:num>
  <w:num w:numId="26">
    <w:abstractNumId w:val="15"/>
  </w:num>
  <w:num w:numId="2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9"/>
    <w:rsid w:val="00200E7F"/>
    <w:rsid w:val="002F1E5A"/>
    <w:rsid w:val="00390CE0"/>
    <w:rsid w:val="005F2BAC"/>
    <w:rsid w:val="008562C2"/>
    <w:rsid w:val="00956CF9"/>
    <w:rsid w:val="00B5368D"/>
    <w:rsid w:val="00B830F2"/>
    <w:rsid w:val="00D341B9"/>
    <w:rsid w:val="00E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D2B0-55DF-4DB9-9666-FC384B2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00E7F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1">
    <w:name w:val="heading 1"/>
    <w:basedOn w:val="a2"/>
    <w:link w:val="12"/>
    <w:qFormat/>
    <w:rsid w:val="00956CF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1"/>
    <w:unhideWhenUsed/>
    <w:qFormat/>
    <w:rsid w:val="00B536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link w:val="30"/>
    <w:qFormat/>
    <w:rsid w:val="00956CF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0">
    <w:name w:val="heading 4"/>
    <w:basedOn w:val="a3"/>
    <w:next w:val="a2"/>
    <w:link w:val="41"/>
    <w:qFormat/>
    <w:rsid w:val="00200E7F"/>
    <w:pPr>
      <w:keepNext/>
      <w:spacing w:before="120" w:after="120"/>
      <w:jc w:val="center"/>
      <w:outlineLvl w:val="3"/>
    </w:pPr>
    <w:rPr>
      <w:szCs w:val="20"/>
    </w:rPr>
  </w:style>
  <w:style w:type="paragraph" w:styleId="50">
    <w:name w:val="heading 5"/>
    <w:basedOn w:val="a2"/>
    <w:next w:val="a2"/>
    <w:link w:val="51"/>
    <w:qFormat/>
    <w:rsid w:val="00200E7F"/>
    <w:pPr>
      <w:keepNext/>
      <w:ind w:firstLine="720"/>
      <w:outlineLvl w:val="4"/>
    </w:pPr>
    <w:rPr>
      <w:rFonts w:ascii="Arial" w:hAnsi="Arial"/>
      <w:sz w:val="26"/>
      <w:szCs w:val="20"/>
    </w:rPr>
  </w:style>
  <w:style w:type="paragraph" w:styleId="60">
    <w:name w:val="heading 6"/>
    <w:basedOn w:val="a2"/>
    <w:next w:val="a2"/>
    <w:link w:val="61"/>
    <w:qFormat/>
    <w:rsid w:val="00200E7F"/>
    <w:pPr>
      <w:keepNext/>
      <w:jc w:val="center"/>
      <w:outlineLvl w:val="5"/>
    </w:pPr>
    <w:rPr>
      <w:b/>
    </w:rPr>
  </w:style>
  <w:style w:type="paragraph" w:styleId="7">
    <w:name w:val="heading 7"/>
    <w:basedOn w:val="a2"/>
    <w:next w:val="a2"/>
    <w:link w:val="70"/>
    <w:qFormat/>
    <w:rsid w:val="00200E7F"/>
    <w:pPr>
      <w:keepNext/>
      <w:spacing w:line="240" w:lineRule="atLeast"/>
      <w:ind w:right="50" w:firstLine="567"/>
      <w:outlineLvl w:val="6"/>
    </w:pPr>
    <w:rPr>
      <w:b/>
    </w:rPr>
  </w:style>
  <w:style w:type="paragraph" w:styleId="8">
    <w:name w:val="heading 8"/>
    <w:basedOn w:val="a2"/>
    <w:next w:val="a2"/>
    <w:link w:val="80"/>
    <w:unhideWhenUsed/>
    <w:qFormat/>
    <w:rsid w:val="00200E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qFormat/>
    <w:rsid w:val="00200E7F"/>
    <w:pPr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rsid w:val="00956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4"/>
    <w:link w:val="3"/>
    <w:rsid w:val="00956C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4"/>
    <w:uiPriority w:val="99"/>
    <w:unhideWhenUsed/>
    <w:rsid w:val="00956CF9"/>
    <w:rPr>
      <w:color w:val="0000FF"/>
      <w:u w:val="single"/>
    </w:rPr>
  </w:style>
  <w:style w:type="character" w:customStyle="1" w:styleId="pluso-counter">
    <w:name w:val="pluso-counter"/>
    <w:basedOn w:val="a4"/>
    <w:rsid w:val="00956CF9"/>
  </w:style>
  <w:style w:type="paragraph" w:styleId="a8">
    <w:name w:val="Normal (Web)"/>
    <w:basedOn w:val="a2"/>
    <w:uiPriority w:val="99"/>
    <w:unhideWhenUsed/>
    <w:rsid w:val="00956CF9"/>
    <w:pPr>
      <w:spacing w:before="100" w:beforeAutospacing="1" w:after="100" w:afterAutospacing="1" w:line="240" w:lineRule="auto"/>
    </w:pPr>
    <w:rPr>
      <w:sz w:val="24"/>
    </w:rPr>
  </w:style>
  <w:style w:type="character" w:customStyle="1" w:styleId="21">
    <w:name w:val="Заголовок 2 Знак"/>
    <w:basedOn w:val="a4"/>
    <w:link w:val="20"/>
    <w:rsid w:val="00B536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wsdetailtemplate">
    <w:name w:val="news_detail_template"/>
    <w:basedOn w:val="a4"/>
    <w:rsid w:val="00B5368D"/>
  </w:style>
  <w:style w:type="character" w:customStyle="1" w:styleId="widget-carddislike-overlay-text">
    <w:name w:val="widget-card__dislike-overlay-text"/>
    <w:basedOn w:val="a4"/>
    <w:rsid w:val="00B5368D"/>
  </w:style>
  <w:style w:type="character" w:customStyle="1" w:styleId="widget-invite-cardtitle-line">
    <w:name w:val="widget-invite-card__title-line"/>
    <w:basedOn w:val="a4"/>
    <w:rsid w:val="00B5368D"/>
  </w:style>
  <w:style w:type="character" w:customStyle="1" w:styleId="widget-invite-cardto-feed">
    <w:name w:val="widget-invite-card__to-feed"/>
    <w:basedOn w:val="a4"/>
    <w:rsid w:val="00B5368D"/>
  </w:style>
  <w:style w:type="character" w:styleId="a9">
    <w:name w:val="Strong"/>
    <w:basedOn w:val="a4"/>
    <w:uiPriority w:val="22"/>
    <w:qFormat/>
    <w:rsid w:val="00D341B9"/>
    <w:rPr>
      <w:b/>
      <w:bCs/>
    </w:rPr>
  </w:style>
  <w:style w:type="paragraph" w:customStyle="1" w:styleId="detail-blockquote">
    <w:name w:val="detail-blockquote"/>
    <w:basedOn w:val="a2"/>
    <w:rsid w:val="00D341B9"/>
    <w:pPr>
      <w:spacing w:before="100" w:beforeAutospacing="1" w:after="100" w:afterAutospacing="1" w:line="240" w:lineRule="auto"/>
    </w:pPr>
    <w:rPr>
      <w:sz w:val="24"/>
    </w:rPr>
  </w:style>
  <w:style w:type="character" w:customStyle="1" w:styleId="41">
    <w:name w:val="Заголовок 4 Знак"/>
    <w:basedOn w:val="a4"/>
    <w:link w:val="40"/>
    <w:rsid w:val="00200E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0"/>
    <w:rsid w:val="00200E7F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61">
    <w:name w:val="Заголовок 6 Знак"/>
    <w:basedOn w:val="a4"/>
    <w:link w:val="60"/>
    <w:rsid w:val="00200E7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4"/>
    <w:link w:val="7"/>
    <w:rsid w:val="00200E7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200E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200E7F"/>
    <w:rPr>
      <w:rFonts w:ascii="Arial" w:eastAsia="Times New Roman" w:hAnsi="Arial" w:cs="Arial"/>
      <w:lang w:eastAsia="ru-RU"/>
    </w:rPr>
  </w:style>
  <w:style w:type="paragraph" w:styleId="a3">
    <w:name w:val="Normal Indent"/>
    <w:basedOn w:val="a2"/>
    <w:next w:val="a2"/>
    <w:link w:val="aa"/>
    <w:rsid w:val="00200E7F"/>
    <w:pPr>
      <w:ind w:firstLine="0"/>
      <w:jc w:val="left"/>
    </w:pPr>
  </w:style>
  <w:style w:type="character" w:styleId="ab">
    <w:name w:val="footnote reference"/>
    <w:aliases w:val="зс,Знак сноски-FN"/>
    <w:basedOn w:val="a4"/>
    <w:uiPriority w:val="99"/>
    <w:semiHidden/>
    <w:rsid w:val="00200E7F"/>
    <w:rPr>
      <w:vertAlign w:val="superscript"/>
    </w:rPr>
  </w:style>
  <w:style w:type="paragraph" w:styleId="ac">
    <w:name w:val="footnote text"/>
    <w:aliases w:val="тс,Текст сноски-FN,список"/>
    <w:basedOn w:val="a2"/>
    <w:link w:val="ad"/>
    <w:uiPriority w:val="99"/>
    <w:rsid w:val="00200E7F"/>
    <w:pPr>
      <w:spacing w:line="240" w:lineRule="auto"/>
    </w:pPr>
    <w:rPr>
      <w:sz w:val="24"/>
    </w:rPr>
  </w:style>
  <w:style w:type="character" w:customStyle="1" w:styleId="ad">
    <w:name w:val="Текст сноски Знак"/>
    <w:aliases w:val="тс Знак,Текст сноски-FN Знак,список Знак"/>
    <w:basedOn w:val="a4"/>
    <w:link w:val="ac"/>
    <w:uiPriority w:val="99"/>
    <w:rsid w:val="00200E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5"/>
    <w:uiPriority w:val="39"/>
    <w:rsid w:val="0020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2"/>
    <w:link w:val="af0"/>
    <w:rsid w:val="00200E7F"/>
    <w:pPr>
      <w:ind w:firstLine="720"/>
    </w:pPr>
  </w:style>
  <w:style w:type="character" w:customStyle="1" w:styleId="af0">
    <w:name w:val="Основной текст с отступом Знак"/>
    <w:basedOn w:val="a4"/>
    <w:link w:val="af"/>
    <w:rsid w:val="00200E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caption"/>
    <w:basedOn w:val="af1"/>
    <w:next w:val="a2"/>
    <w:qFormat/>
    <w:rsid w:val="00200E7F"/>
    <w:pPr>
      <w:numPr>
        <w:numId w:val="3"/>
      </w:numPr>
      <w:tabs>
        <w:tab w:val="clear" w:pos="360"/>
      </w:tabs>
      <w:spacing w:before="120" w:after="120"/>
      <w:ind w:left="0" w:firstLine="709"/>
      <w:jc w:val="center"/>
    </w:pPr>
    <w:rPr>
      <w:b/>
      <w:sz w:val="24"/>
    </w:rPr>
  </w:style>
  <w:style w:type="paragraph" w:customStyle="1" w:styleId="af1">
    <w:name w:val="Обычный без отступа"/>
    <w:basedOn w:val="a2"/>
    <w:rsid w:val="00200E7F"/>
  </w:style>
  <w:style w:type="paragraph" w:customStyle="1" w:styleId="af2">
    <w:name w:val="текст сноски"/>
    <w:basedOn w:val="a2"/>
    <w:link w:val="af3"/>
    <w:rsid w:val="00200E7F"/>
    <w:pPr>
      <w:spacing w:line="240" w:lineRule="auto"/>
    </w:pPr>
    <w:rPr>
      <w:sz w:val="24"/>
      <w:szCs w:val="20"/>
    </w:rPr>
  </w:style>
  <w:style w:type="character" w:customStyle="1" w:styleId="af3">
    <w:name w:val="текст сноски Знак"/>
    <w:basedOn w:val="a4"/>
    <w:link w:val="af2"/>
    <w:rsid w:val="00200E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тиль"/>
    <w:basedOn w:val="ac"/>
    <w:next w:val="a2"/>
    <w:link w:val="af5"/>
    <w:rsid w:val="00200E7F"/>
    <w:rPr>
      <w:szCs w:val="20"/>
    </w:rPr>
  </w:style>
  <w:style w:type="character" w:customStyle="1" w:styleId="af5">
    <w:name w:val="Стиль Знак"/>
    <w:basedOn w:val="ad"/>
    <w:link w:val="af4"/>
    <w:rsid w:val="00200E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2"/>
    <w:link w:val="af7"/>
    <w:rsid w:val="00200E7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rsid w:val="00200E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8">
    <w:name w:val="page number"/>
    <w:basedOn w:val="a4"/>
    <w:rsid w:val="00200E7F"/>
  </w:style>
  <w:style w:type="character" w:customStyle="1" w:styleId="aa">
    <w:name w:val="Обычный отступ Знак"/>
    <w:basedOn w:val="a4"/>
    <w:link w:val="a3"/>
    <w:rsid w:val="00200E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Balloon Text"/>
    <w:basedOn w:val="a2"/>
    <w:link w:val="afa"/>
    <w:rsid w:val="00200E7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4"/>
    <w:link w:val="af9"/>
    <w:rsid w:val="00200E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имвол"/>
    <w:basedOn w:val="a4"/>
    <w:rsid w:val="00200E7F"/>
    <w:rPr>
      <w:rFonts w:ascii="Times New Roman" w:hAnsi="Times New Roman"/>
      <w:i/>
      <w:sz w:val="26"/>
    </w:rPr>
  </w:style>
  <w:style w:type="character" w:customStyle="1" w:styleId="afc">
    <w:name w:val="Цифра"/>
    <w:basedOn w:val="a4"/>
    <w:rsid w:val="00200E7F"/>
    <w:rPr>
      <w:rFonts w:ascii="Times New Roman" w:hAnsi="Times New Roman"/>
      <w:sz w:val="26"/>
    </w:rPr>
  </w:style>
  <w:style w:type="paragraph" w:customStyle="1" w:styleId="210">
    <w:name w:val="Формула21"/>
    <w:basedOn w:val="af1"/>
    <w:rsid w:val="00200E7F"/>
    <w:pPr>
      <w:tabs>
        <w:tab w:val="center" w:pos="4536"/>
        <w:tab w:val="right" w:pos="9072"/>
      </w:tabs>
      <w:jc w:val="left"/>
    </w:pPr>
    <w:rPr>
      <w:sz w:val="26"/>
    </w:rPr>
  </w:style>
  <w:style w:type="paragraph" w:customStyle="1" w:styleId="81">
    <w:name w:val="Обычный без отступа8"/>
    <w:basedOn w:val="a2"/>
    <w:rsid w:val="00200E7F"/>
    <w:pPr>
      <w:ind w:firstLine="0"/>
    </w:pPr>
    <w:rPr>
      <w:rFonts w:ascii="Arial" w:hAnsi="Arial"/>
      <w:szCs w:val="20"/>
    </w:rPr>
  </w:style>
  <w:style w:type="paragraph" w:customStyle="1" w:styleId="52">
    <w:name w:val="Формула5"/>
    <w:basedOn w:val="af1"/>
    <w:rsid w:val="00200E7F"/>
    <w:pPr>
      <w:tabs>
        <w:tab w:val="center" w:pos="4536"/>
        <w:tab w:val="right" w:pos="9072"/>
      </w:tabs>
      <w:ind w:firstLine="0"/>
      <w:jc w:val="left"/>
    </w:pPr>
    <w:rPr>
      <w:sz w:val="26"/>
      <w:szCs w:val="20"/>
      <w:lang w:val="en-US"/>
    </w:rPr>
  </w:style>
  <w:style w:type="paragraph" w:customStyle="1" w:styleId="100">
    <w:name w:val="Список маркированный10"/>
    <w:basedOn w:val="af1"/>
    <w:rsid w:val="00200E7F"/>
    <w:pPr>
      <w:tabs>
        <w:tab w:val="num" w:pos="360"/>
      </w:tabs>
      <w:ind w:left="113" w:hanging="113"/>
    </w:pPr>
    <w:rPr>
      <w:rFonts w:ascii="Arial" w:hAnsi="Arial"/>
      <w:sz w:val="24"/>
      <w:szCs w:val="20"/>
    </w:rPr>
  </w:style>
  <w:style w:type="paragraph" w:customStyle="1" w:styleId="BodyTextIndent221">
    <w:name w:val="Body Text Indent 221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221">
    <w:name w:val="текст сноски221"/>
    <w:basedOn w:val="a2"/>
    <w:rsid w:val="00200E7F"/>
    <w:rPr>
      <w:sz w:val="20"/>
      <w:szCs w:val="20"/>
    </w:rPr>
  </w:style>
  <w:style w:type="paragraph" w:customStyle="1" w:styleId="121">
    <w:name w:val="Таблица мелкий121"/>
    <w:basedOn w:val="af1"/>
    <w:rsid w:val="00200E7F"/>
    <w:pPr>
      <w:ind w:firstLine="0"/>
      <w:jc w:val="center"/>
    </w:pPr>
    <w:rPr>
      <w:sz w:val="16"/>
    </w:rPr>
  </w:style>
  <w:style w:type="paragraph" w:customStyle="1" w:styleId="1210">
    <w:name w:val="Таблица полусредний121"/>
    <w:basedOn w:val="af1"/>
    <w:rsid w:val="00200E7F"/>
    <w:pPr>
      <w:ind w:firstLine="0"/>
      <w:jc w:val="center"/>
    </w:pPr>
    <w:rPr>
      <w:sz w:val="20"/>
    </w:rPr>
  </w:style>
  <w:style w:type="paragraph" w:styleId="31">
    <w:name w:val="Body Text 3"/>
    <w:basedOn w:val="a2"/>
    <w:link w:val="32"/>
    <w:rsid w:val="00200E7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200E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d">
    <w:name w:val="Формула"/>
    <w:basedOn w:val="af1"/>
    <w:rsid w:val="00200E7F"/>
    <w:pPr>
      <w:tabs>
        <w:tab w:val="center" w:pos="4536"/>
        <w:tab w:val="right" w:pos="9072"/>
      </w:tabs>
      <w:ind w:firstLine="0"/>
      <w:jc w:val="left"/>
    </w:pPr>
    <w:rPr>
      <w:sz w:val="26"/>
      <w:szCs w:val="20"/>
    </w:rPr>
  </w:style>
  <w:style w:type="paragraph" w:customStyle="1" w:styleId="510">
    <w:name w:val="Обычный без отступа51"/>
    <w:basedOn w:val="a2"/>
    <w:rsid w:val="00200E7F"/>
    <w:rPr>
      <w:rFonts w:ascii="Arial" w:hAnsi="Arial"/>
    </w:rPr>
  </w:style>
  <w:style w:type="paragraph" w:styleId="33">
    <w:name w:val="Body Text Indent 3"/>
    <w:basedOn w:val="a2"/>
    <w:link w:val="34"/>
    <w:rsid w:val="00200E7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4"/>
    <w:link w:val="33"/>
    <w:rsid w:val="00200E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Нормальный1"/>
    <w:rsid w:val="0020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">
    <w:name w:val="Стиль4"/>
    <w:rsid w:val="00200E7F"/>
    <w:pPr>
      <w:numPr>
        <w:numId w:val="5"/>
      </w:numPr>
    </w:pPr>
  </w:style>
  <w:style w:type="paragraph" w:styleId="afe">
    <w:name w:val="List Paragraph"/>
    <w:basedOn w:val="a2"/>
    <w:uiPriority w:val="34"/>
    <w:qFormat/>
    <w:rsid w:val="00200E7F"/>
    <w:pPr>
      <w:ind w:left="720"/>
      <w:contextualSpacing/>
    </w:pPr>
  </w:style>
  <w:style w:type="numbering" w:customStyle="1" w:styleId="10">
    <w:name w:val="Стиль1"/>
    <w:rsid w:val="00200E7F"/>
    <w:pPr>
      <w:numPr>
        <w:numId w:val="6"/>
      </w:numPr>
    </w:pPr>
  </w:style>
  <w:style w:type="paragraph" w:styleId="22">
    <w:name w:val="Body Text 2"/>
    <w:basedOn w:val="a2"/>
    <w:link w:val="23"/>
    <w:rsid w:val="00200E7F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200E7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6">
    <w:name w:val="Стиль6"/>
    <w:rsid w:val="00200E7F"/>
    <w:pPr>
      <w:numPr>
        <w:numId w:val="7"/>
      </w:numPr>
    </w:pPr>
  </w:style>
  <w:style w:type="paragraph" w:styleId="aff">
    <w:name w:val="Block Text"/>
    <w:basedOn w:val="af1"/>
    <w:rsid w:val="00200E7F"/>
    <w:pPr>
      <w:spacing w:before="120" w:after="120"/>
      <w:ind w:left="284" w:right="284"/>
    </w:pPr>
    <w:rPr>
      <w:rFonts w:ascii="Arial" w:hAnsi="Arial"/>
      <w:sz w:val="20"/>
    </w:rPr>
  </w:style>
  <w:style w:type="paragraph" w:customStyle="1" w:styleId="91">
    <w:name w:val="Список маркированный9"/>
    <w:basedOn w:val="af1"/>
    <w:rsid w:val="00200E7F"/>
    <w:pPr>
      <w:tabs>
        <w:tab w:val="num" w:pos="360"/>
      </w:tabs>
      <w:ind w:left="113" w:hanging="113"/>
    </w:pPr>
    <w:rPr>
      <w:rFonts w:ascii="Arial" w:hAnsi="Arial"/>
      <w:sz w:val="24"/>
    </w:rPr>
  </w:style>
  <w:style w:type="paragraph" w:styleId="aff0">
    <w:name w:val="TOC Heading"/>
    <w:basedOn w:val="11"/>
    <w:next w:val="a2"/>
    <w:uiPriority w:val="39"/>
    <w:unhideWhenUsed/>
    <w:qFormat/>
    <w:rsid w:val="00200E7F"/>
    <w:pPr>
      <w:keepNext/>
      <w:keepLines/>
      <w:spacing w:before="0" w:beforeAutospacing="0" w:after="0" w:afterAutospacing="0" w:line="276" w:lineRule="auto"/>
      <w:outlineLvl w:val="9"/>
    </w:pPr>
    <w:rPr>
      <w:rFonts w:eastAsiaTheme="majorEastAsia" w:cstheme="majorBidi"/>
      <w:kern w:val="0"/>
      <w:sz w:val="28"/>
      <w:szCs w:val="28"/>
      <w:lang w:eastAsia="en-US"/>
    </w:rPr>
  </w:style>
  <w:style w:type="paragraph" w:styleId="14">
    <w:name w:val="toc 1"/>
    <w:basedOn w:val="a2"/>
    <w:next w:val="a2"/>
    <w:autoRedefine/>
    <w:uiPriority w:val="39"/>
    <w:rsid w:val="00200E7F"/>
    <w:pPr>
      <w:tabs>
        <w:tab w:val="right" w:pos="9072"/>
      </w:tabs>
      <w:spacing w:before="240" w:after="120"/>
      <w:ind w:left="567" w:hanging="567"/>
      <w:jc w:val="left"/>
    </w:pPr>
  </w:style>
  <w:style w:type="paragraph" w:styleId="35">
    <w:name w:val="toc 3"/>
    <w:basedOn w:val="a2"/>
    <w:next w:val="a2"/>
    <w:autoRedefine/>
    <w:uiPriority w:val="39"/>
    <w:rsid w:val="00200E7F"/>
    <w:pPr>
      <w:spacing w:after="100"/>
      <w:ind w:left="480"/>
    </w:pPr>
  </w:style>
  <w:style w:type="paragraph" w:styleId="24">
    <w:name w:val="toc 2"/>
    <w:basedOn w:val="a2"/>
    <w:next w:val="a2"/>
    <w:autoRedefine/>
    <w:uiPriority w:val="39"/>
    <w:rsid w:val="00200E7F"/>
    <w:pPr>
      <w:tabs>
        <w:tab w:val="right" w:leader="dot" w:pos="9345"/>
      </w:tabs>
      <w:ind w:left="567" w:firstLine="0"/>
    </w:pPr>
  </w:style>
  <w:style w:type="paragraph" w:customStyle="1" w:styleId="aff1">
    <w:name w:val="Список маркированный"/>
    <w:basedOn w:val="af1"/>
    <w:rsid w:val="00200E7F"/>
    <w:pPr>
      <w:tabs>
        <w:tab w:val="num" w:pos="360"/>
      </w:tabs>
      <w:ind w:left="113" w:hanging="113"/>
    </w:pPr>
  </w:style>
  <w:style w:type="paragraph" w:styleId="aff2">
    <w:name w:val="Plain Text"/>
    <w:basedOn w:val="a2"/>
    <w:link w:val="aff3"/>
    <w:uiPriority w:val="99"/>
    <w:rsid w:val="00200E7F"/>
    <w:pPr>
      <w:ind w:firstLine="720"/>
    </w:pPr>
    <w:rPr>
      <w:rFonts w:ascii="Courier New" w:hAnsi="Courier New"/>
    </w:rPr>
  </w:style>
  <w:style w:type="character" w:customStyle="1" w:styleId="aff3">
    <w:name w:val="Текст Знак"/>
    <w:basedOn w:val="a4"/>
    <w:link w:val="aff2"/>
    <w:uiPriority w:val="99"/>
    <w:rsid w:val="00200E7F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aff4">
    <w:name w:val="Рисунок"/>
    <w:basedOn w:val="a2"/>
    <w:rsid w:val="00200E7F"/>
    <w:pPr>
      <w:jc w:val="center"/>
    </w:pPr>
    <w:rPr>
      <w:rFonts w:ascii="Arial" w:hAnsi="Arial"/>
    </w:rPr>
  </w:style>
  <w:style w:type="paragraph" w:styleId="aff5">
    <w:name w:val="Body Text"/>
    <w:basedOn w:val="a2"/>
    <w:link w:val="aff6"/>
    <w:rsid w:val="00200E7F"/>
    <w:rPr>
      <w:rFonts w:ascii="Arial" w:hAnsi="Arial"/>
      <w:b/>
    </w:rPr>
  </w:style>
  <w:style w:type="character" w:customStyle="1" w:styleId="aff6">
    <w:name w:val="Основной текст Знак"/>
    <w:basedOn w:val="a4"/>
    <w:link w:val="aff5"/>
    <w:rsid w:val="00200E7F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ff7">
    <w:name w:val="Closing"/>
    <w:basedOn w:val="a2"/>
    <w:link w:val="aff8"/>
    <w:rsid w:val="00200E7F"/>
    <w:pPr>
      <w:ind w:left="4252"/>
    </w:pPr>
  </w:style>
  <w:style w:type="character" w:customStyle="1" w:styleId="aff8">
    <w:name w:val="Прощание Знак"/>
    <w:basedOn w:val="a4"/>
    <w:link w:val="aff7"/>
    <w:rsid w:val="00200E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0">
    <w:name w:val="Обычный без отступа14"/>
    <w:basedOn w:val="a2"/>
    <w:rsid w:val="00200E7F"/>
  </w:style>
  <w:style w:type="paragraph" w:customStyle="1" w:styleId="82">
    <w:name w:val="Формула8"/>
    <w:basedOn w:val="af1"/>
    <w:rsid w:val="00200E7F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101">
    <w:name w:val="Рисунок10"/>
    <w:basedOn w:val="a2"/>
    <w:rsid w:val="00200E7F"/>
    <w:pPr>
      <w:jc w:val="center"/>
    </w:pPr>
    <w:rPr>
      <w:rFonts w:ascii="Arial" w:hAnsi="Arial"/>
    </w:rPr>
  </w:style>
  <w:style w:type="paragraph" w:styleId="aff9">
    <w:name w:val="header"/>
    <w:basedOn w:val="a2"/>
    <w:link w:val="affa"/>
    <w:rsid w:val="00200E7F"/>
    <w:pPr>
      <w:tabs>
        <w:tab w:val="center" w:pos="4153"/>
        <w:tab w:val="right" w:pos="8306"/>
      </w:tabs>
      <w:ind w:firstLine="720"/>
    </w:pPr>
    <w:rPr>
      <w:rFonts w:ascii="Arial" w:hAnsi="Arial"/>
      <w:szCs w:val="20"/>
    </w:rPr>
  </w:style>
  <w:style w:type="character" w:customStyle="1" w:styleId="affa">
    <w:name w:val="Верхний колонтитул Знак"/>
    <w:basedOn w:val="a4"/>
    <w:link w:val="aff9"/>
    <w:rsid w:val="00200E7F"/>
    <w:rPr>
      <w:rFonts w:ascii="Arial" w:eastAsia="Times New Roman" w:hAnsi="Arial" w:cs="Times New Roman"/>
      <w:sz w:val="28"/>
      <w:szCs w:val="20"/>
      <w:lang w:eastAsia="ru-RU"/>
    </w:rPr>
  </w:style>
  <w:style w:type="paragraph" w:styleId="42">
    <w:name w:val="toc 4"/>
    <w:basedOn w:val="a2"/>
    <w:next w:val="a2"/>
    <w:autoRedefine/>
    <w:uiPriority w:val="39"/>
    <w:rsid w:val="00200E7F"/>
    <w:pPr>
      <w:ind w:left="2552" w:right="567" w:hanging="851"/>
    </w:pPr>
    <w:rPr>
      <w:szCs w:val="20"/>
    </w:rPr>
  </w:style>
  <w:style w:type="paragraph" w:styleId="53">
    <w:name w:val="toc 5"/>
    <w:basedOn w:val="a2"/>
    <w:next w:val="a2"/>
    <w:autoRedefine/>
    <w:uiPriority w:val="39"/>
    <w:rsid w:val="00200E7F"/>
    <w:pPr>
      <w:ind w:left="960" w:firstLine="567"/>
    </w:pPr>
    <w:rPr>
      <w:szCs w:val="20"/>
    </w:rPr>
  </w:style>
  <w:style w:type="paragraph" w:styleId="62">
    <w:name w:val="toc 6"/>
    <w:basedOn w:val="a2"/>
    <w:next w:val="a2"/>
    <w:autoRedefine/>
    <w:uiPriority w:val="39"/>
    <w:rsid w:val="00200E7F"/>
    <w:pPr>
      <w:ind w:left="1200" w:firstLine="567"/>
    </w:pPr>
    <w:rPr>
      <w:szCs w:val="20"/>
    </w:rPr>
  </w:style>
  <w:style w:type="paragraph" w:styleId="71">
    <w:name w:val="toc 7"/>
    <w:basedOn w:val="a2"/>
    <w:next w:val="a2"/>
    <w:autoRedefine/>
    <w:uiPriority w:val="39"/>
    <w:rsid w:val="00200E7F"/>
    <w:pPr>
      <w:ind w:left="1440" w:firstLine="567"/>
    </w:pPr>
    <w:rPr>
      <w:szCs w:val="20"/>
    </w:rPr>
  </w:style>
  <w:style w:type="paragraph" w:styleId="83">
    <w:name w:val="toc 8"/>
    <w:basedOn w:val="a2"/>
    <w:next w:val="a2"/>
    <w:autoRedefine/>
    <w:uiPriority w:val="39"/>
    <w:rsid w:val="00200E7F"/>
    <w:pPr>
      <w:ind w:left="1680" w:firstLine="567"/>
    </w:pPr>
    <w:rPr>
      <w:szCs w:val="20"/>
    </w:rPr>
  </w:style>
  <w:style w:type="paragraph" w:styleId="92">
    <w:name w:val="toc 9"/>
    <w:basedOn w:val="a2"/>
    <w:next w:val="a2"/>
    <w:autoRedefine/>
    <w:uiPriority w:val="39"/>
    <w:rsid w:val="00200E7F"/>
    <w:pPr>
      <w:ind w:left="1920" w:firstLine="567"/>
    </w:pPr>
    <w:rPr>
      <w:szCs w:val="20"/>
    </w:rPr>
  </w:style>
  <w:style w:type="paragraph" w:customStyle="1" w:styleId="1">
    <w:name w:val="Список 1"/>
    <w:basedOn w:val="a2"/>
    <w:rsid w:val="00200E7F"/>
    <w:pPr>
      <w:numPr>
        <w:numId w:val="4"/>
      </w:numPr>
      <w:jc w:val="left"/>
    </w:pPr>
    <w:rPr>
      <w:sz w:val="20"/>
      <w:szCs w:val="20"/>
    </w:rPr>
  </w:style>
  <w:style w:type="paragraph" w:styleId="affb">
    <w:name w:val="Document Map"/>
    <w:basedOn w:val="a2"/>
    <w:link w:val="affc"/>
    <w:rsid w:val="00200E7F"/>
    <w:pPr>
      <w:shd w:val="clear" w:color="auto" w:fill="000080"/>
      <w:ind w:firstLine="567"/>
    </w:pPr>
    <w:rPr>
      <w:rFonts w:ascii="Tahoma" w:hAnsi="Tahoma"/>
      <w:szCs w:val="20"/>
    </w:rPr>
  </w:style>
  <w:style w:type="character" w:customStyle="1" w:styleId="affc">
    <w:name w:val="Схема документа Знак"/>
    <w:basedOn w:val="a4"/>
    <w:link w:val="affb"/>
    <w:rsid w:val="00200E7F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styleId="affd">
    <w:name w:val="List"/>
    <w:basedOn w:val="a2"/>
    <w:rsid w:val="00200E7F"/>
    <w:pPr>
      <w:spacing w:line="360" w:lineRule="auto"/>
      <w:ind w:left="283" w:hanging="283"/>
    </w:pPr>
    <w:rPr>
      <w:szCs w:val="20"/>
    </w:rPr>
  </w:style>
  <w:style w:type="paragraph" w:styleId="affe">
    <w:name w:val="Message Header"/>
    <w:basedOn w:val="a2"/>
    <w:link w:val="afff"/>
    <w:rsid w:val="00200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="1134" w:hanging="1134"/>
    </w:pPr>
    <w:rPr>
      <w:rFonts w:ascii="Arial" w:hAnsi="Arial"/>
      <w:szCs w:val="20"/>
    </w:rPr>
  </w:style>
  <w:style w:type="character" w:customStyle="1" w:styleId="afff">
    <w:name w:val="Шапка Знак"/>
    <w:basedOn w:val="a4"/>
    <w:link w:val="affe"/>
    <w:rsid w:val="00200E7F"/>
    <w:rPr>
      <w:rFonts w:ascii="Arial" w:eastAsia="Times New Roman" w:hAnsi="Arial" w:cs="Times New Roman"/>
      <w:sz w:val="28"/>
      <w:szCs w:val="20"/>
      <w:shd w:val="pct20" w:color="auto" w:fill="auto"/>
      <w:lang w:eastAsia="ru-RU"/>
    </w:rPr>
  </w:style>
  <w:style w:type="paragraph" w:styleId="afff0">
    <w:name w:val="table of authorities"/>
    <w:basedOn w:val="a2"/>
    <w:next w:val="a2"/>
    <w:rsid w:val="00200E7F"/>
    <w:pPr>
      <w:spacing w:line="360" w:lineRule="auto"/>
      <w:ind w:left="280" w:hanging="280"/>
    </w:pPr>
    <w:rPr>
      <w:szCs w:val="20"/>
    </w:rPr>
  </w:style>
  <w:style w:type="paragraph" w:styleId="93">
    <w:name w:val="index 9"/>
    <w:basedOn w:val="a2"/>
    <w:next w:val="a2"/>
    <w:autoRedefine/>
    <w:rsid w:val="00200E7F"/>
    <w:pPr>
      <w:spacing w:line="360" w:lineRule="auto"/>
      <w:ind w:left="2520" w:hanging="280"/>
    </w:pPr>
    <w:rPr>
      <w:szCs w:val="20"/>
    </w:rPr>
  </w:style>
  <w:style w:type="paragraph" w:styleId="25">
    <w:name w:val="Body Text Indent 2"/>
    <w:basedOn w:val="a2"/>
    <w:link w:val="26"/>
    <w:rsid w:val="00200E7F"/>
    <w:pPr>
      <w:spacing w:line="360" w:lineRule="auto"/>
      <w:ind w:firstLine="567"/>
    </w:pPr>
    <w:rPr>
      <w:snapToGrid w:val="0"/>
      <w:szCs w:val="20"/>
    </w:rPr>
  </w:style>
  <w:style w:type="character" w:customStyle="1" w:styleId="26">
    <w:name w:val="Основной текст с отступом 2 Знак"/>
    <w:basedOn w:val="a4"/>
    <w:link w:val="25"/>
    <w:rsid w:val="00200E7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1">
    <w:name w:val="endnote text"/>
    <w:basedOn w:val="a2"/>
    <w:link w:val="afff2"/>
    <w:rsid w:val="00200E7F"/>
    <w:pPr>
      <w:spacing w:line="360" w:lineRule="auto"/>
      <w:ind w:firstLine="0"/>
      <w:jc w:val="left"/>
    </w:pPr>
    <w:rPr>
      <w:snapToGrid w:val="0"/>
      <w:sz w:val="20"/>
      <w:szCs w:val="20"/>
    </w:rPr>
  </w:style>
  <w:style w:type="character" w:customStyle="1" w:styleId="afff2">
    <w:name w:val="Текст концевой сноски Знак"/>
    <w:basedOn w:val="a4"/>
    <w:link w:val="afff1"/>
    <w:rsid w:val="00200E7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f3">
    <w:name w:val="envelope address"/>
    <w:basedOn w:val="a2"/>
    <w:rsid w:val="00200E7F"/>
    <w:pPr>
      <w:framePr w:w="7920" w:h="1980" w:hRule="exact" w:hSpace="180" w:wrap="auto" w:hAnchor="page" w:xAlign="center" w:yAlign="bottom"/>
      <w:spacing w:line="360" w:lineRule="auto"/>
      <w:ind w:left="2880" w:firstLine="567"/>
    </w:pPr>
    <w:rPr>
      <w:rFonts w:ascii="Arial" w:hAnsi="Arial"/>
      <w:szCs w:val="20"/>
    </w:rPr>
  </w:style>
  <w:style w:type="paragraph" w:customStyle="1" w:styleId="afff4">
    <w:name w:val="Таблица мелкий"/>
    <w:basedOn w:val="a2"/>
    <w:rsid w:val="00200E7F"/>
    <w:pPr>
      <w:ind w:firstLine="567"/>
      <w:jc w:val="center"/>
    </w:pPr>
    <w:rPr>
      <w:sz w:val="16"/>
      <w:szCs w:val="20"/>
    </w:rPr>
  </w:style>
  <w:style w:type="paragraph" w:customStyle="1" w:styleId="afff5">
    <w:name w:val="Таблица полусредний"/>
    <w:basedOn w:val="afff4"/>
    <w:rsid w:val="00200E7F"/>
    <w:rPr>
      <w:sz w:val="20"/>
    </w:rPr>
  </w:style>
  <w:style w:type="paragraph" w:customStyle="1" w:styleId="afff6">
    <w:name w:val="текст сноски отступ"/>
    <w:basedOn w:val="af2"/>
    <w:rsid w:val="00200E7F"/>
    <w:pPr>
      <w:tabs>
        <w:tab w:val="center" w:pos="4820"/>
        <w:tab w:val="right" w:pos="9639"/>
      </w:tabs>
      <w:ind w:firstLine="0"/>
      <w:jc w:val="left"/>
    </w:pPr>
  </w:style>
  <w:style w:type="paragraph" w:customStyle="1" w:styleId="15">
    <w:name w:val="Рисунок1"/>
    <w:basedOn w:val="a2"/>
    <w:rsid w:val="00200E7F"/>
    <w:pPr>
      <w:ind w:firstLine="0"/>
      <w:jc w:val="center"/>
    </w:pPr>
    <w:rPr>
      <w:rFonts w:ascii="Arial" w:hAnsi="Arial"/>
      <w:szCs w:val="20"/>
    </w:rPr>
  </w:style>
  <w:style w:type="paragraph" w:customStyle="1" w:styleId="16">
    <w:name w:val="Список маркированный1"/>
    <w:basedOn w:val="a2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10">
    <w:name w:val="Стиль11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17">
    <w:name w:val="текст сноски1"/>
    <w:basedOn w:val="a2"/>
    <w:rsid w:val="00200E7F"/>
    <w:pPr>
      <w:ind w:firstLine="0"/>
      <w:jc w:val="left"/>
    </w:pPr>
    <w:rPr>
      <w:sz w:val="20"/>
      <w:szCs w:val="20"/>
    </w:rPr>
  </w:style>
  <w:style w:type="paragraph" w:customStyle="1" w:styleId="211">
    <w:name w:val="Основной текст с отступом 21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18">
    <w:name w:val="Текст1"/>
    <w:basedOn w:val="a2"/>
    <w:rsid w:val="00200E7F"/>
    <w:rPr>
      <w:rFonts w:ascii="Courier New" w:hAnsi="Courier New"/>
      <w:sz w:val="20"/>
      <w:szCs w:val="20"/>
    </w:rPr>
  </w:style>
  <w:style w:type="paragraph" w:customStyle="1" w:styleId="27">
    <w:name w:val="текст сноски2"/>
    <w:basedOn w:val="a2"/>
    <w:rsid w:val="00200E7F"/>
    <w:rPr>
      <w:sz w:val="20"/>
      <w:szCs w:val="20"/>
    </w:rPr>
  </w:style>
  <w:style w:type="paragraph" w:customStyle="1" w:styleId="19">
    <w:name w:val="Таблица мелкий1"/>
    <w:basedOn w:val="af1"/>
    <w:rsid w:val="00200E7F"/>
    <w:pPr>
      <w:ind w:firstLine="0"/>
      <w:jc w:val="center"/>
    </w:pPr>
    <w:rPr>
      <w:sz w:val="16"/>
    </w:rPr>
  </w:style>
  <w:style w:type="paragraph" w:customStyle="1" w:styleId="1a">
    <w:name w:val="Таблица полусредний1"/>
    <w:basedOn w:val="af1"/>
    <w:rsid w:val="00200E7F"/>
    <w:pPr>
      <w:ind w:firstLine="0"/>
      <w:jc w:val="center"/>
    </w:pPr>
    <w:rPr>
      <w:sz w:val="20"/>
    </w:rPr>
  </w:style>
  <w:style w:type="paragraph" w:customStyle="1" w:styleId="36">
    <w:name w:val="текст сноски3"/>
    <w:basedOn w:val="a2"/>
    <w:rsid w:val="00200E7F"/>
    <w:rPr>
      <w:sz w:val="20"/>
      <w:szCs w:val="20"/>
    </w:rPr>
  </w:style>
  <w:style w:type="paragraph" w:customStyle="1" w:styleId="BodyTextIndent21">
    <w:name w:val="Body Text Indent 21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PlainText1">
    <w:name w:val="Plain Text1"/>
    <w:basedOn w:val="a2"/>
    <w:rsid w:val="00200E7F"/>
    <w:rPr>
      <w:rFonts w:ascii="Courier New" w:hAnsi="Courier New"/>
      <w:sz w:val="20"/>
      <w:szCs w:val="20"/>
    </w:rPr>
  </w:style>
  <w:style w:type="paragraph" w:customStyle="1" w:styleId="28">
    <w:name w:val="Таблица мелкий2"/>
    <w:basedOn w:val="af1"/>
    <w:rsid w:val="00200E7F"/>
    <w:pPr>
      <w:ind w:firstLine="0"/>
      <w:jc w:val="center"/>
    </w:pPr>
    <w:rPr>
      <w:sz w:val="16"/>
    </w:rPr>
  </w:style>
  <w:style w:type="paragraph" w:customStyle="1" w:styleId="1b">
    <w:name w:val="Обычный без отступа1"/>
    <w:basedOn w:val="a2"/>
    <w:rsid w:val="00200E7F"/>
    <w:pPr>
      <w:ind w:firstLine="0"/>
      <w:jc w:val="left"/>
    </w:pPr>
  </w:style>
  <w:style w:type="paragraph" w:customStyle="1" w:styleId="29">
    <w:name w:val="Таблица полусредний2"/>
    <w:basedOn w:val="af1"/>
    <w:rsid w:val="00200E7F"/>
    <w:pPr>
      <w:ind w:firstLine="0"/>
      <w:jc w:val="center"/>
    </w:pPr>
    <w:rPr>
      <w:sz w:val="20"/>
    </w:rPr>
  </w:style>
  <w:style w:type="paragraph" w:customStyle="1" w:styleId="2a">
    <w:name w:val="Список маркированный2"/>
    <w:basedOn w:val="a2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20">
    <w:name w:val="Стиль12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212">
    <w:name w:val="текст сноски21"/>
    <w:basedOn w:val="a2"/>
    <w:rsid w:val="00200E7F"/>
    <w:rPr>
      <w:sz w:val="20"/>
      <w:szCs w:val="20"/>
    </w:rPr>
  </w:style>
  <w:style w:type="paragraph" w:customStyle="1" w:styleId="111">
    <w:name w:val="Таблица мелкий11"/>
    <w:basedOn w:val="af1"/>
    <w:rsid w:val="00200E7F"/>
    <w:pPr>
      <w:ind w:firstLine="0"/>
      <w:jc w:val="center"/>
    </w:pPr>
    <w:rPr>
      <w:sz w:val="16"/>
    </w:rPr>
  </w:style>
  <w:style w:type="paragraph" w:customStyle="1" w:styleId="112">
    <w:name w:val="Таблица полусредний11"/>
    <w:basedOn w:val="af1"/>
    <w:rsid w:val="00200E7F"/>
    <w:pPr>
      <w:ind w:firstLine="0"/>
      <w:jc w:val="center"/>
    </w:pPr>
    <w:rPr>
      <w:sz w:val="20"/>
    </w:rPr>
  </w:style>
  <w:style w:type="paragraph" w:customStyle="1" w:styleId="2b">
    <w:name w:val="Обычный без отступа2"/>
    <w:basedOn w:val="a2"/>
    <w:rsid w:val="00200E7F"/>
    <w:rPr>
      <w:rFonts w:ascii="Arial" w:hAnsi="Arial"/>
    </w:rPr>
  </w:style>
  <w:style w:type="paragraph" w:customStyle="1" w:styleId="1c">
    <w:name w:val="Формула1"/>
    <w:basedOn w:val="af1"/>
    <w:rsid w:val="00200E7F"/>
    <w:pPr>
      <w:tabs>
        <w:tab w:val="center" w:pos="4536"/>
        <w:tab w:val="right" w:pos="9072"/>
      </w:tabs>
      <w:jc w:val="left"/>
    </w:pPr>
    <w:rPr>
      <w:sz w:val="26"/>
    </w:rPr>
  </w:style>
  <w:style w:type="paragraph" w:customStyle="1" w:styleId="2c">
    <w:name w:val="Рисунок2"/>
    <w:basedOn w:val="af1"/>
    <w:rsid w:val="00200E7F"/>
    <w:pPr>
      <w:jc w:val="center"/>
    </w:pPr>
    <w:rPr>
      <w:rFonts w:ascii="Arial" w:hAnsi="Arial"/>
      <w:sz w:val="24"/>
    </w:rPr>
  </w:style>
  <w:style w:type="paragraph" w:customStyle="1" w:styleId="37">
    <w:name w:val="Список маркированный3"/>
    <w:basedOn w:val="af1"/>
    <w:rsid w:val="00200E7F"/>
    <w:pPr>
      <w:tabs>
        <w:tab w:val="num" w:pos="360"/>
      </w:tabs>
      <w:ind w:left="113" w:hanging="113"/>
    </w:pPr>
    <w:rPr>
      <w:rFonts w:ascii="Arial" w:hAnsi="Arial"/>
      <w:sz w:val="24"/>
    </w:rPr>
  </w:style>
  <w:style w:type="paragraph" w:customStyle="1" w:styleId="130">
    <w:name w:val="Стиль13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</w:rPr>
  </w:style>
  <w:style w:type="paragraph" w:customStyle="1" w:styleId="afff7">
    <w:name w:val="Нормальный"/>
    <w:rsid w:val="0020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3">
    <w:name w:val="Список 11"/>
    <w:basedOn w:val="a2"/>
    <w:rsid w:val="00200E7F"/>
    <w:pPr>
      <w:tabs>
        <w:tab w:val="num" w:pos="360"/>
      </w:tabs>
      <w:ind w:left="360" w:hanging="360"/>
    </w:pPr>
  </w:style>
  <w:style w:type="paragraph" w:customStyle="1" w:styleId="43">
    <w:name w:val="текст сноски4"/>
    <w:basedOn w:val="a2"/>
    <w:rsid w:val="00200E7F"/>
    <w:rPr>
      <w:sz w:val="20"/>
      <w:szCs w:val="20"/>
    </w:rPr>
  </w:style>
  <w:style w:type="paragraph" w:customStyle="1" w:styleId="BodyTextIndent22">
    <w:name w:val="Body Text Indent 22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PlainText2">
    <w:name w:val="Plain Text2"/>
    <w:basedOn w:val="a2"/>
    <w:rsid w:val="00200E7F"/>
    <w:rPr>
      <w:rFonts w:ascii="Courier New" w:hAnsi="Courier New"/>
      <w:sz w:val="20"/>
      <w:szCs w:val="20"/>
    </w:rPr>
  </w:style>
  <w:style w:type="paragraph" w:customStyle="1" w:styleId="38">
    <w:name w:val="Таблица мелкий3"/>
    <w:basedOn w:val="af1"/>
    <w:rsid w:val="00200E7F"/>
    <w:pPr>
      <w:ind w:firstLine="0"/>
      <w:jc w:val="center"/>
    </w:pPr>
    <w:rPr>
      <w:sz w:val="16"/>
    </w:rPr>
  </w:style>
  <w:style w:type="paragraph" w:customStyle="1" w:styleId="39">
    <w:name w:val="Обычный без отступа3"/>
    <w:basedOn w:val="a2"/>
    <w:rsid w:val="00200E7F"/>
    <w:pPr>
      <w:ind w:firstLine="0"/>
      <w:jc w:val="left"/>
    </w:pPr>
  </w:style>
  <w:style w:type="paragraph" w:customStyle="1" w:styleId="3a">
    <w:name w:val="Таблица полусредний3"/>
    <w:basedOn w:val="af1"/>
    <w:rsid w:val="00200E7F"/>
    <w:pPr>
      <w:ind w:firstLine="0"/>
      <w:jc w:val="center"/>
    </w:pPr>
    <w:rPr>
      <w:sz w:val="20"/>
    </w:rPr>
  </w:style>
  <w:style w:type="paragraph" w:customStyle="1" w:styleId="44">
    <w:name w:val="Список маркированный4"/>
    <w:basedOn w:val="a2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41">
    <w:name w:val="Стиль14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220">
    <w:name w:val="текст сноски22"/>
    <w:basedOn w:val="a2"/>
    <w:rsid w:val="00200E7F"/>
    <w:rPr>
      <w:sz w:val="20"/>
      <w:szCs w:val="20"/>
    </w:rPr>
  </w:style>
  <w:style w:type="paragraph" w:customStyle="1" w:styleId="122">
    <w:name w:val="Таблица мелкий12"/>
    <w:basedOn w:val="af1"/>
    <w:rsid w:val="00200E7F"/>
    <w:pPr>
      <w:ind w:firstLine="0"/>
      <w:jc w:val="center"/>
    </w:pPr>
    <w:rPr>
      <w:sz w:val="16"/>
    </w:rPr>
  </w:style>
  <w:style w:type="paragraph" w:customStyle="1" w:styleId="123">
    <w:name w:val="Таблица полусредний12"/>
    <w:basedOn w:val="af1"/>
    <w:rsid w:val="00200E7F"/>
    <w:pPr>
      <w:ind w:firstLine="0"/>
      <w:jc w:val="center"/>
    </w:pPr>
    <w:rPr>
      <w:sz w:val="20"/>
    </w:rPr>
  </w:style>
  <w:style w:type="paragraph" w:customStyle="1" w:styleId="54">
    <w:name w:val="текст сноски5"/>
    <w:basedOn w:val="a2"/>
    <w:rsid w:val="00200E7F"/>
    <w:rPr>
      <w:sz w:val="20"/>
      <w:szCs w:val="20"/>
    </w:rPr>
  </w:style>
  <w:style w:type="paragraph" w:customStyle="1" w:styleId="BodyTextIndent23">
    <w:name w:val="Body Text Indent 23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PlainText3">
    <w:name w:val="Plain Text3"/>
    <w:basedOn w:val="a2"/>
    <w:rsid w:val="00200E7F"/>
    <w:rPr>
      <w:rFonts w:ascii="Courier New" w:hAnsi="Courier New"/>
      <w:sz w:val="20"/>
      <w:szCs w:val="20"/>
    </w:rPr>
  </w:style>
  <w:style w:type="paragraph" w:customStyle="1" w:styleId="45">
    <w:name w:val="Таблица мелкий4"/>
    <w:basedOn w:val="af1"/>
    <w:rsid w:val="00200E7F"/>
    <w:pPr>
      <w:ind w:firstLine="0"/>
      <w:jc w:val="center"/>
    </w:pPr>
    <w:rPr>
      <w:sz w:val="16"/>
    </w:rPr>
  </w:style>
  <w:style w:type="paragraph" w:customStyle="1" w:styleId="46">
    <w:name w:val="Обычный без отступа4"/>
    <w:basedOn w:val="a2"/>
    <w:rsid w:val="00200E7F"/>
    <w:pPr>
      <w:ind w:firstLine="0"/>
      <w:jc w:val="left"/>
    </w:pPr>
  </w:style>
  <w:style w:type="paragraph" w:customStyle="1" w:styleId="47">
    <w:name w:val="Таблица полусредний4"/>
    <w:basedOn w:val="af1"/>
    <w:rsid w:val="00200E7F"/>
    <w:pPr>
      <w:ind w:firstLine="0"/>
      <w:jc w:val="center"/>
    </w:pPr>
    <w:rPr>
      <w:sz w:val="20"/>
    </w:rPr>
  </w:style>
  <w:style w:type="paragraph" w:customStyle="1" w:styleId="55">
    <w:name w:val="Список маркированный5"/>
    <w:basedOn w:val="a2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50">
    <w:name w:val="Стиль15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230">
    <w:name w:val="текст сноски23"/>
    <w:basedOn w:val="a2"/>
    <w:rsid w:val="00200E7F"/>
    <w:rPr>
      <w:sz w:val="20"/>
      <w:szCs w:val="20"/>
    </w:rPr>
  </w:style>
  <w:style w:type="paragraph" w:customStyle="1" w:styleId="131">
    <w:name w:val="Таблица мелкий13"/>
    <w:basedOn w:val="af1"/>
    <w:rsid w:val="00200E7F"/>
    <w:pPr>
      <w:ind w:firstLine="0"/>
      <w:jc w:val="center"/>
    </w:pPr>
    <w:rPr>
      <w:sz w:val="16"/>
    </w:rPr>
  </w:style>
  <w:style w:type="paragraph" w:customStyle="1" w:styleId="132">
    <w:name w:val="Таблица полусредний13"/>
    <w:basedOn w:val="af1"/>
    <w:rsid w:val="00200E7F"/>
    <w:pPr>
      <w:ind w:firstLine="0"/>
      <w:jc w:val="center"/>
    </w:pPr>
    <w:rPr>
      <w:sz w:val="20"/>
    </w:rPr>
  </w:style>
  <w:style w:type="paragraph" w:customStyle="1" w:styleId="3b">
    <w:name w:val="Рисунок3"/>
    <w:basedOn w:val="a2"/>
    <w:rsid w:val="00200E7F"/>
    <w:pPr>
      <w:ind w:firstLine="0"/>
      <w:jc w:val="center"/>
    </w:pPr>
    <w:rPr>
      <w:rFonts w:ascii="Arial" w:hAnsi="Arial"/>
      <w:szCs w:val="20"/>
    </w:rPr>
  </w:style>
  <w:style w:type="paragraph" w:customStyle="1" w:styleId="48">
    <w:name w:val="Рисунок4"/>
    <w:basedOn w:val="a2"/>
    <w:rsid w:val="00200E7F"/>
    <w:pPr>
      <w:ind w:firstLine="0"/>
      <w:jc w:val="center"/>
    </w:pPr>
    <w:rPr>
      <w:rFonts w:ascii="Arial" w:hAnsi="Arial"/>
      <w:szCs w:val="20"/>
    </w:rPr>
  </w:style>
  <w:style w:type="paragraph" w:customStyle="1" w:styleId="56">
    <w:name w:val="Обычный без отступа5"/>
    <w:basedOn w:val="a2"/>
    <w:rsid w:val="00200E7F"/>
    <w:rPr>
      <w:rFonts w:ascii="Arial" w:hAnsi="Arial"/>
    </w:rPr>
  </w:style>
  <w:style w:type="paragraph" w:customStyle="1" w:styleId="2d">
    <w:name w:val="Формула2"/>
    <w:basedOn w:val="af1"/>
    <w:rsid w:val="00200E7F"/>
    <w:pPr>
      <w:tabs>
        <w:tab w:val="center" w:pos="4536"/>
        <w:tab w:val="right" w:pos="9072"/>
      </w:tabs>
      <w:jc w:val="left"/>
    </w:pPr>
    <w:rPr>
      <w:sz w:val="26"/>
    </w:rPr>
  </w:style>
  <w:style w:type="paragraph" w:customStyle="1" w:styleId="57">
    <w:name w:val="Рисунок5"/>
    <w:basedOn w:val="af1"/>
    <w:rsid w:val="00200E7F"/>
    <w:pPr>
      <w:jc w:val="center"/>
    </w:pPr>
    <w:rPr>
      <w:rFonts w:ascii="Arial" w:hAnsi="Arial"/>
      <w:sz w:val="24"/>
    </w:rPr>
  </w:style>
  <w:style w:type="paragraph" w:customStyle="1" w:styleId="63">
    <w:name w:val="Список маркированный6"/>
    <w:basedOn w:val="af1"/>
    <w:rsid w:val="00200E7F"/>
    <w:pPr>
      <w:tabs>
        <w:tab w:val="num" w:pos="360"/>
      </w:tabs>
      <w:ind w:left="113" w:hanging="113"/>
    </w:pPr>
    <w:rPr>
      <w:rFonts w:ascii="Arial" w:hAnsi="Arial"/>
      <w:sz w:val="24"/>
    </w:rPr>
  </w:style>
  <w:style w:type="paragraph" w:customStyle="1" w:styleId="160">
    <w:name w:val="Стиль16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</w:rPr>
  </w:style>
  <w:style w:type="paragraph" w:customStyle="1" w:styleId="58">
    <w:name w:val="Таблица мелкий5"/>
    <w:basedOn w:val="af1"/>
    <w:rsid w:val="00200E7F"/>
    <w:pPr>
      <w:jc w:val="center"/>
    </w:pPr>
    <w:rPr>
      <w:sz w:val="16"/>
    </w:rPr>
  </w:style>
  <w:style w:type="paragraph" w:customStyle="1" w:styleId="59">
    <w:name w:val="Таблица полусредний5"/>
    <w:basedOn w:val="af1"/>
    <w:rsid w:val="00200E7F"/>
    <w:pPr>
      <w:jc w:val="center"/>
    </w:pPr>
    <w:rPr>
      <w:sz w:val="20"/>
    </w:rPr>
  </w:style>
  <w:style w:type="paragraph" w:customStyle="1" w:styleId="afff8">
    <w:name w:val="Таблица средний"/>
    <w:basedOn w:val="af1"/>
    <w:rsid w:val="00200E7F"/>
    <w:pPr>
      <w:jc w:val="center"/>
    </w:pPr>
    <w:rPr>
      <w:sz w:val="26"/>
    </w:rPr>
  </w:style>
  <w:style w:type="paragraph" w:customStyle="1" w:styleId="213">
    <w:name w:val="Таблица полусредний21"/>
    <w:basedOn w:val="af1"/>
    <w:rsid w:val="00200E7F"/>
    <w:pPr>
      <w:jc w:val="center"/>
    </w:pPr>
    <w:rPr>
      <w:sz w:val="20"/>
    </w:rPr>
  </w:style>
  <w:style w:type="paragraph" w:customStyle="1" w:styleId="142">
    <w:name w:val="Таблица полусредний14"/>
    <w:basedOn w:val="af1"/>
    <w:rsid w:val="00200E7F"/>
    <w:pPr>
      <w:jc w:val="center"/>
    </w:pPr>
    <w:rPr>
      <w:sz w:val="20"/>
    </w:rPr>
  </w:style>
  <w:style w:type="paragraph" w:customStyle="1" w:styleId="1410">
    <w:name w:val="Стиль141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</w:rPr>
  </w:style>
  <w:style w:type="paragraph" w:customStyle="1" w:styleId="114">
    <w:name w:val="Формула11"/>
    <w:basedOn w:val="af1"/>
    <w:rsid w:val="00200E7F"/>
    <w:pPr>
      <w:tabs>
        <w:tab w:val="center" w:pos="4536"/>
        <w:tab w:val="right" w:pos="9072"/>
      </w:tabs>
      <w:jc w:val="left"/>
    </w:pPr>
    <w:rPr>
      <w:sz w:val="26"/>
      <w:lang w:val="en-US"/>
    </w:rPr>
  </w:style>
  <w:style w:type="paragraph" w:customStyle="1" w:styleId="64">
    <w:name w:val="Обычный без отступа6"/>
    <w:basedOn w:val="a2"/>
    <w:rsid w:val="00200E7F"/>
    <w:rPr>
      <w:rFonts w:ascii="Arial" w:hAnsi="Arial"/>
    </w:rPr>
  </w:style>
  <w:style w:type="paragraph" w:customStyle="1" w:styleId="3c">
    <w:name w:val="Формула3"/>
    <w:basedOn w:val="af1"/>
    <w:rsid w:val="00200E7F"/>
    <w:pPr>
      <w:tabs>
        <w:tab w:val="center" w:pos="4536"/>
        <w:tab w:val="right" w:pos="9072"/>
      </w:tabs>
      <w:jc w:val="left"/>
    </w:pPr>
    <w:rPr>
      <w:sz w:val="26"/>
    </w:rPr>
  </w:style>
  <w:style w:type="paragraph" w:customStyle="1" w:styleId="65">
    <w:name w:val="Рисунок6"/>
    <w:basedOn w:val="af1"/>
    <w:rsid w:val="00200E7F"/>
    <w:pPr>
      <w:jc w:val="center"/>
    </w:pPr>
    <w:rPr>
      <w:rFonts w:ascii="Arial" w:hAnsi="Arial"/>
      <w:sz w:val="24"/>
    </w:rPr>
  </w:style>
  <w:style w:type="paragraph" w:customStyle="1" w:styleId="72">
    <w:name w:val="Список маркированный7"/>
    <w:basedOn w:val="af1"/>
    <w:rsid w:val="00200E7F"/>
    <w:pPr>
      <w:tabs>
        <w:tab w:val="num" w:pos="360"/>
      </w:tabs>
      <w:ind w:left="113" w:hanging="113"/>
    </w:pPr>
    <w:rPr>
      <w:rFonts w:ascii="Arial" w:hAnsi="Arial"/>
      <w:sz w:val="24"/>
    </w:rPr>
  </w:style>
  <w:style w:type="paragraph" w:customStyle="1" w:styleId="170">
    <w:name w:val="Стиль17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</w:rPr>
  </w:style>
  <w:style w:type="paragraph" w:customStyle="1" w:styleId="66">
    <w:name w:val="Таблица мелкий6"/>
    <w:basedOn w:val="af1"/>
    <w:rsid w:val="00200E7F"/>
    <w:pPr>
      <w:jc w:val="center"/>
    </w:pPr>
    <w:rPr>
      <w:sz w:val="16"/>
    </w:rPr>
  </w:style>
  <w:style w:type="paragraph" w:customStyle="1" w:styleId="67">
    <w:name w:val="Таблица полусредний6"/>
    <w:basedOn w:val="af1"/>
    <w:rsid w:val="00200E7F"/>
    <w:pPr>
      <w:jc w:val="center"/>
    </w:pPr>
    <w:rPr>
      <w:sz w:val="20"/>
    </w:rPr>
  </w:style>
  <w:style w:type="paragraph" w:customStyle="1" w:styleId="1d">
    <w:name w:val="Таблица средний1"/>
    <w:basedOn w:val="af1"/>
    <w:rsid w:val="00200E7F"/>
    <w:pPr>
      <w:jc w:val="center"/>
    </w:pPr>
    <w:rPr>
      <w:sz w:val="26"/>
    </w:rPr>
  </w:style>
  <w:style w:type="paragraph" w:customStyle="1" w:styleId="222">
    <w:name w:val="Таблица полусредний22"/>
    <w:basedOn w:val="af1"/>
    <w:rsid w:val="00200E7F"/>
    <w:pPr>
      <w:jc w:val="center"/>
    </w:pPr>
    <w:rPr>
      <w:sz w:val="20"/>
    </w:rPr>
  </w:style>
  <w:style w:type="paragraph" w:customStyle="1" w:styleId="151">
    <w:name w:val="Таблица полусредний15"/>
    <w:basedOn w:val="af1"/>
    <w:rsid w:val="00200E7F"/>
    <w:pPr>
      <w:jc w:val="center"/>
    </w:pPr>
    <w:rPr>
      <w:sz w:val="20"/>
    </w:rPr>
  </w:style>
  <w:style w:type="paragraph" w:customStyle="1" w:styleId="1420">
    <w:name w:val="Стиль142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</w:rPr>
  </w:style>
  <w:style w:type="paragraph" w:customStyle="1" w:styleId="124">
    <w:name w:val="Формула12"/>
    <w:basedOn w:val="af1"/>
    <w:rsid w:val="00200E7F"/>
    <w:pPr>
      <w:tabs>
        <w:tab w:val="center" w:pos="4536"/>
        <w:tab w:val="right" w:pos="9072"/>
      </w:tabs>
      <w:jc w:val="left"/>
    </w:pPr>
    <w:rPr>
      <w:sz w:val="26"/>
      <w:lang w:val="en-US"/>
    </w:rPr>
  </w:style>
  <w:style w:type="paragraph" w:customStyle="1" w:styleId="68">
    <w:name w:val="текст сноски6"/>
    <w:basedOn w:val="a2"/>
    <w:rsid w:val="00200E7F"/>
    <w:pPr>
      <w:ind w:firstLine="0"/>
      <w:jc w:val="left"/>
    </w:pPr>
    <w:rPr>
      <w:sz w:val="20"/>
      <w:szCs w:val="20"/>
    </w:rPr>
  </w:style>
  <w:style w:type="paragraph" w:customStyle="1" w:styleId="1e">
    <w:name w:val="текст сноски отступ1"/>
    <w:basedOn w:val="af2"/>
    <w:rsid w:val="00200E7F"/>
    <w:pPr>
      <w:tabs>
        <w:tab w:val="center" w:pos="4820"/>
        <w:tab w:val="right" w:pos="9639"/>
      </w:tabs>
      <w:ind w:firstLine="0"/>
      <w:jc w:val="left"/>
    </w:pPr>
  </w:style>
  <w:style w:type="paragraph" w:customStyle="1" w:styleId="511">
    <w:name w:val="Рисунок51"/>
    <w:basedOn w:val="af1"/>
    <w:rsid w:val="00200E7F"/>
    <w:pPr>
      <w:jc w:val="center"/>
    </w:pPr>
    <w:rPr>
      <w:rFonts w:ascii="Arial" w:hAnsi="Arial"/>
      <w:sz w:val="24"/>
    </w:rPr>
  </w:style>
  <w:style w:type="paragraph" w:customStyle="1" w:styleId="180">
    <w:name w:val="Стиль18"/>
    <w:basedOn w:val="aff2"/>
    <w:rsid w:val="00200E7F"/>
    <w:pPr>
      <w:widowControl w:val="0"/>
      <w:tabs>
        <w:tab w:val="num" w:pos="360"/>
      </w:tabs>
      <w:spacing w:line="360" w:lineRule="auto"/>
      <w:ind w:left="360" w:hanging="360"/>
    </w:pPr>
    <w:rPr>
      <w:rFonts w:ascii="Times New Roman" w:hAnsi="Times New Roman"/>
      <w:szCs w:val="20"/>
    </w:rPr>
  </w:style>
  <w:style w:type="paragraph" w:customStyle="1" w:styleId="125">
    <w:name w:val="Список 12"/>
    <w:basedOn w:val="a2"/>
    <w:rsid w:val="00200E7F"/>
    <w:pPr>
      <w:tabs>
        <w:tab w:val="num" w:pos="360"/>
      </w:tabs>
      <w:ind w:left="360" w:hanging="360"/>
    </w:pPr>
    <w:rPr>
      <w:szCs w:val="20"/>
    </w:rPr>
  </w:style>
  <w:style w:type="paragraph" w:customStyle="1" w:styleId="84">
    <w:name w:val="Список маркированный8"/>
    <w:basedOn w:val="af1"/>
    <w:rsid w:val="00200E7F"/>
    <w:pPr>
      <w:tabs>
        <w:tab w:val="num" w:pos="360"/>
      </w:tabs>
      <w:ind w:left="113" w:hanging="113"/>
    </w:pPr>
    <w:rPr>
      <w:rFonts w:ascii="Arial" w:hAnsi="Arial"/>
      <w:sz w:val="24"/>
      <w:szCs w:val="20"/>
    </w:rPr>
  </w:style>
  <w:style w:type="paragraph" w:customStyle="1" w:styleId="73">
    <w:name w:val="Обычный без отступа7"/>
    <w:basedOn w:val="a2"/>
    <w:rsid w:val="00200E7F"/>
    <w:pPr>
      <w:ind w:firstLine="0"/>
    </w:pPr>
    <w:rPr>
      <w:rFonts w:ascii="Arial" w:hAnsi="Arial"/>
      <w:szCs w:val="20"/>
    </w:rPr>
  </w:style>
  <w:style w:type="paragraph" w:customStyle="1" w:styleId="49">
    <w:name w:val="Формула4"/>
    <w:basedOn w:val="af1"/>
    <w:rsid w:val="00200E7F"/>
    <w:pPr>
      <w:tabs>
        <w:tab w:val="center" w:pos="4536"/>
        <w:tab w:val="right" w:pos="9072"/>
      </w:tabs>
      <w:ind w:firstLine="0"/>
      <w:jc w:val="left"/>
    </w:pPr>
    <w:rPr>
      <w:szCs w:val="20"/>
    </w:rPr>
  </w:style>
  <w:style w:type="paragraph" w:customStyle="1" w:styleId="190">
    <w:name w:val="Стиль19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74">
    <w:name w:val="Рисунок7"/>
    <w:basedOn w:val="af1"/>
    <w:rsid w:val="00200E7F"/>
    <w:pPr>
      <w:ind w:firstLine="0"/>
      <w:jc w:val="center"/>
    </w:pPr>
    <w:rPr>
      <w:rFonts w:ascii="Arial" w:hAnsi="Arial"/>
      <w:sz w:val="24"/>
      <w:szCs w:val="20"/>
    </w:rPr>
  </w:style>
  <w:style w:type="paragraph" w:customStyle="1" w:styleId="75">
    <w:name w:val="текст сноски7"/>
    <w:basedOn w:val="a2"/>
    <w:rsid w:val="00200E7F"/>
    <w:pPr>
      <w:ind w:firstLine="0"/>
      <w:jc w:val="left"/>
    </w:pPr>
    <w:rPr>
      <w:sz w:val="20"/>
      <w:szCs w:val="20"/>
    </w:rPr>
  </w:style>
  <w:style w:type="paragraph" w:customStyle="1" w:styleId="76">
    <w:name w:val="Таблица мелкий7"/>
    <w:basedOn w:val="af1"/>
    <w:rsid w:val="00200E7F"/>
    <w:pPr>
      <w:ind w:firstLine="0"/>
      <w:jc w:val="center"/>
    </w:pPr>
    <w:rPr>
      <w:sz w:val="16"/>
      <w:szCs w:val="20"/>
    </w:rPr>
  </w:style>
  <w:style w:type="paragraph" w:customStyle="1" w:styleId="77">
    <w:name w:val="Таблица полусредний7"/>
    <w:basedOn w:val="af1"/>
    <w:rsid w:val="00200E7F"/>
    <w:pPr>
      <w:ind w:firstLine="0"/>
      <w:jc w:val="center"/>
    </w:pPr>
    <w:rPr>
      <w:sz w:val="20"/>
      <w:szCs w:val="20"/>
    </w:rPr>
  </w:style>
  <w:style w:type="paragraph" w:customStyle="1" w:styleId="214">
    <w:name w:val="Основной текст 21"/>
    <w:basedOn w:val="a2"/>
    <w:rsid w:val="00200E7F"/>
    <w:pPr>
      <w:widowControl w:val="0"/>
      <w:ind w:firstLine="0"/>
      <w:jc w:val="left"/>
    </w:pPr>
    <w:rPr>
      <w:b/>
      <w:sz w:val="20"/>
      <w:szCs w:val="20"/>
    </w:rPr>
  </w:style>
  <w:style w:type="paragraph" w:customStyle="1" w:styleId="1100">
    <w:name w:val="Стиль110"/>
    <w:basedOn w:val="aff2"/>
    <w:rsid w:val="00200E7F"/>
    <w:pPr>
      <w:widowControl w:val="0"/>
      <w:tabs>
        <w:tab w:val="num" w:pos="360"/>
      </w:tabs>
      <w:spacing w:line="360" w:lineRule="auto"/>
      <w:ind w:left="360" w:hanging="360"/>
    </w:pPr>
    <w:rPr>
      <w:rFonts w:ascii="Times New Roman" w:hAnsi="Times New Roman"/>
      <w:szCs w:val="20"/>
    </w:rPr>
  </w:style>
  <w:style w:type="paragraph" w:customStyle="1" w:styleId="133">
    <w:name w:val="Список 13"/>
    <w:basedOn w:val="a2"/>
    <w:rsid w:val="00200E7F"/>
    <w:pPr>
      <w:tabs>
        <w:tab w:val="num" w:pos="360"/>
      </w:tabs>
      <w:ind w:left="360" w:hanging="360"/>
    </w:pPr>
    <w:rPr>
      <w:szCs w:val="20"/>
    </w:rPr>
  </w:style>
  <w:style w:type="paragraph" w:customStyle="1" w:styleId="94">
    <w:name w:val="Обычный без отступа9"/>
    <w:basedOn w:val="a2"/>
    <w:rsid w:val="00200E7F"/>
    <w:pPr>
      <w:ind w:firstLine="0"/>
    </w:pPr>
    <w:rPr>
      <w:rFonts w:ascii="Arial" w:hAnsi="Arial"/>
      <w:szCs w:val="20"/>
    </w:rPr>
  </w:style>
  <w:style w:type="paragraph" w:customStyle="1" w:styleId="85">
    <w:name w:val="Рисунок8"/>
    <w:basedOn w:val="a2"/>
    <w:rsid w:val="00200E7F"/>
    <w:pPr>
      <w:ind w:firstLine="0"/>
      <w:jc w:val="center"/>
    </w:pPr>
    <w:rPr>
      <w:rFonts w:ascii="Arial" w:hAnsi="Arial"/>
      <w:szCs w:val="20"/>
    </w:rPr>
  </w:style>
  <w:style w:type="paragraph" w:customStyle="1" w:styleId="69">
    <w:name w:val="Формула6"/>
    <w:basedOn w:val="af1"/>
    <w:rsid w:val="00200E7F"/>
    <w:pPr>
      <w:tabs>
        <w:tab w:val="center" w:pos="4536"/>
        <w:tab w:val="right" w:pos="9072"/>
      </w:tabs>
      <w:ind w:firstLine="0"/>
      <w:jc w:val="left"/>
    </w:pPr>
    <w:rPr>
      <w:sz w:val="26"/>
      <w:szCs w:val="20"/>
    </w:rPr>
  </w:style>
  <w:style w:type="paragraph" w:customStyle="1" w:styleId="115">
    <w:name w:val="Список маркированный11"/>
    <w:basedOn w:val="af1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02">
    <w:name w:val="Обычный без отступа10"/>
    <w:basedOn w:val="a2"/>
    <w:rsid w:val="00200E7F"/>
    <w:pPr>
      <w:ind w:firstLine="0"/>
    </w:pPr>
    <w:rPr>
      <w:szCs w:val="20"/>
    </w:rPr>
  </w:style>
  <w:style w:type="paragraph" w:customStyle="1" w:styleId="1110">
    <w:name w:val="Стиль111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95">
    <w:name w:val="Рисунок9"/>
    <w:basedOn w:val="af1"/>
    <w:rsid w:val="00200E7F"/>
    <w:pPr>
      <w:ind w:firstLine="0"/>
      <w:jc w:val="center"/>
    </w:pPr>
    <w:rPr>
      <w:szCs w:val="20"/>
    </w:rPr>
  </w:style>
  <w:style w:type="paragraph" w:customStyle="1" w:styleId="78">
    <w:name w:val="Формула7"/>
    <w:basedOn w:val="af1"/>
    <w:rsid w:val="00200E7F"/>
    <w:pPr>
      <w:tabs>
        <w:tab w:val="center" w:pos="4536"/>
        <w:tab w:val="right" w:pos="9072"/>
      </w:tabs>
      <w:ind w:firstLine="0"/>
      <w:jc w:val="left"/>
    </w:pPr>
    <w:rPr>
      <w:szCs w:val="20"/>
    </w:rPr>
  </w:style>
  <w:style w:type="paragraph" w:customStyle="1" w:styleId="BodyText21">
    <w:name w:val="Body Text 21"/>
    <w:basedOn w:val="a2"/>
    <w:rsid w:val="00200E7F"/>
    <w:pPr>
      <w:widowControl w:val="0"/>
      <w:ind w:firstLine="0"/>
      <w:jc w:val="left"/>
    </w:pPr>
    <w:rPr>
      <w:b/>
      <w:sz w:val="20"/>
      <w:szCs w:val="20"/>
    </w:rPr>
  </w:style>
  <w:style w:type="paragraph" w:customStyle="1" w:styleId="86">
    <w:name w:val="текст сноски8"/>
    <w:basedOn w:val="a2"/>
    <w:rsid w:val="00200E7F"/>
    <w:rPr>
      <w:sz w:val="20"/>
      <w:szCs w:val="20"/>
    </w:rPr>
  </w:style>
  <w:style w:type="paragraph" w:customStyle="1" w:styleId="BodyTextIndent24">
    <w:name w:val="Body Text Indent 24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PlainText4">
    <w:name w:val="Plain Text4"/>
    <w:basedOn w:val="a2"/>
    <w:rsid w:val="00200E7F"/>
    <w:rPr>
      <w:rFonts w:ascii="Courier New" w:hAnsi="Courier New"/>
      <w:sz w:val="20"/>
      <w:szCs w:val="20"/>
    </w:rPr>
  </w:style>
  <w:style w:type="paragraph" w:customStyle="1" w:styleId="87">
    <w:name w:val="Таблица мелкий8"/>
    <w:basedOn w:val="af1"/>
    <w:rsid w:val="00200E7F"/>
    <w:pPr>
      <w:ind w:firstLine="0"/>
      <w:jc w:val="center"/>
    </w:pPr>
    <w:rPr>
      <w:sz w:val="16"/>
    </w:rPr>
  </w:style>
  <w:style w:type="paragraph" w:customStyle="1" w:styleId="116">
    <w:name w:val="Обычный без отступа11"/>
    <w:basedOn w:val="a2"/>
    <w:rsid w:val="00200E7F"/>
    <w:pPr>
      <w:ind w:firstLine="0"/>
      <w:jc w:val="left"/>
    </w:pPr>
  </w:style>
  <w:style w:type="paragraph" w:customStyle="1" w:styleId="88">
    <w:name w:val="Таблица полусредний8"/>
    <w:basedOn w:val="af1"/>
    <w:rsid w:val="00200E7F"/>
    <w:pPr>
      <w:ind w:firstLine="0"/>
      <w:jc w:val="center"/>
    </w:pPr>
    <w:rPr>
      <w:sz w:val="20"/>
    </w:rPr>
  </w:style>
  <w:style w:type="paragraph" w:customStyle="1" w:styleId="126">
    <w:name w:val="Список маркированный12"/>
    <w:basedOn w:val="a2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120">
    <w:name w:val="Стиль112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240">
    <w:name w:val="текст сноски24"/>
    <w:basedOn w:val="a2"/>
    <w:rsid w:val="00200E7F"/>
    <w:rPr>
      <w:sz w:val="20"/>
      <w:szCs w:val="20"/>
    </w:rPr>
  </w:style>
  <w:style w:type="paragraph" w:customStyle="1" w:styleId="143">
    <w:name w:val="Таблица мелкий14"/>
    <w:basedOn w:val="af1"/>
    <w:rsid w:val="00200E7F"/>
    <w:pPr>
      <w:ind w:firstLine="0"/>
      <w:jc w:val="center"/>
    </w:pPr>
    <w:rPr>
      <w:sz w:val="16"/>
    </w:rPr>
  </w:style>
  <w:style w:type="paragraph" w:customStyle="1" w:styleId="161">
    <w:name w:val="Таблица полусредний16"/>
    <w:basedOn w:val="af1"/>
    <w:rsid w:val="00200E7F"/>
    <w:pPr>
      <w:ind w:firstLine="0"/>
      <w:jc w:val="center"/>
    </w:pPr>
    <w:rPr>
      <w:sz w:val="20"/>
    </w:rPr>
  </w:style>
  <w:style w:type="paragraph" w:customStyle="1" w:styleId="96">
    <w:name w:val="текст сноски9"/>
    <w:basedOn w:val="a2"/>
    <w:rsid w:val="00200E7F"/>
    <w:rPr>
      <w:sz w:val="20"/>
      <w:szCs w:val="20"/>
    </w:rPr>
  </w:style>
  <w:style w:type="paragraph" w:customStyle="1" w:styleId="BodyTextIndent25">
    <w:name w:val="Body Text Indent 25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PlainText5">
    <w:name w:val="Plain Text5"/>
    <w:basedOn w:val="a2"/>
    <w:rsid w:val="00200E7F"/>
    <w:rPr>
      <w:rFonts w:ascii="Courier New" w:hAnsi="Courier New"/>
      <w:sz w:val="20"/>
      <w:szCs w:val="20"/>
    </w:rPr>
  </w:style>
  <w:style w:type="paragraph" w:customStyle="1" w:styleId="97">
    <w:name w:val="Таблица мелкий9"/>
    <w:basedOn w:val="af1"/>
    <w:rsid w:val="00200E7F"/>
    <w:pPr>
      <w:ind w:firstLine="0"/>
      <w:jc w:val="center"/>
    </w:pPr>
    <w:rPr>
      <w:sz w:val="16"/>
    </w:rPr>
  </w:style>
  <w:style w:type="paragraph" w:customStyle="1" w:styleId="127">
    <w:name w:val="Обычный без отступа12"/>
    <w:basedOn w:val="a2"/>
    <w:rsid w:val="00200E7F"/>
    <w:pPr>
      <w:ind w:firstLine="0"/>
      <w:jc w:val="left"/>
    </w:pPr>
  </w:style>
  <w:style w:type="paragraph" w:customStyle="1" w:styleId="98">
    <w:name w:val="Таблица полусредний9"/>
    <w:basedOn w:val="af1"/>
    <w:rsid w:val="00200E7F"/>
    <w:pPr>
      <w:ind w:firstLine="0"/>
      <w:jc w:val="center"/>
    </w:pPr>
    <w:rPr>
      <w:sz w:val="20"/>
    </w:rPr>
  </w:style>
  <w:style w:type="paragraph" w:customStyle="1" w:styleId="134">
    <w:name w:val="Список маркированный13"/>
    <w:basedOn w:val="a2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130">
    <w:name w:val="Стиль113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250">
    <w:name w:val="текст сноски25"/>
    <w:basedOn w:val="a2"/>
    <w:rsid w:val="00200E7F"/>
    <w:rPr>
      <w:sz w:val="20"/>
      <w:szCs w:val="20"/>
    </w:rPr>
  </w:style>
  <w:style w:type="paragraph" w:customStyle="1" w:styleId="152">
    <w:name w:val="Таблица мелкий15"/>
    <w:basedOn w:val="af1"/>
    <w:rsid w:val="00200E7F"/>
    <w:pPr>
      <w:ind w:firstLine="0"/>
      <w:jc w:val="center"/>
    </w:pPr>
    <w:rPr>
      <w:sz w:val="16"/>
    </w:rPr>
  </w:style>
  <w:style w:type="paragraph" w:customStyle="1" w:styleId="171">
    <w:name w:val="Таблица полусредний17"/>
    <w:basedOn w:val="af1"/>
    <w:rsid w:val="00200E7F"/>
    <w:pPr>
      <w:ind w:firstLine="0"/>
      <w:jc w:val="center"/>
    </w:pPr>
    <w:rPr>
      <w:sz w:val="20"/>
    </w:rPr>
  </w:style>
  <w:style w:type="paragraph" w:customStyle="1" w:styleId="PlainText21">
    <w:name w:val="Plain Text21"/>
    <w:basedOn w:val="a2"/>
    <w:rsid w:val="00200E7F"/>
    <w:rPr>
      <w:rFonts w:ascii="Courier New" w:hAnsi="Courier New"/>
      <w:sz w:val="20"/>
      <w:szCs w:val="20"/>
    </w:rPr>
  </w:style>
  <w:style w:type="paragraph" w:customStyle="1" w:styleId="103">
    <w:name w:val="текст сноски10"/>
    <w:basedOn w:val="a2"/>
    <w:rsid w:val="00200E7F"/>
    <w:rPr>
      <w:sz w:val="20"/>
      <w:szCs w:val="20"/>
    </w:rPr>
  </w:style>
  <w:style w:type="paragraph" w:customStyle="1" w:styleId="BodyTextIndent26">
    <w:name w:val="Body Text Indent 26"/>
    <w:basedOn w:val="a2"/>
    <w:rsid w:val="00200E7F"/>
    <w:pPr>
      <w:ind w:firstLine="720"/>
    </w:pPr>
    <w:rPr>
      <w:rFonts w:ascii="Arial" w:hAnsi="Arial"/>
      <w:noProof/>
      <w:szCs w:val="20"/>
    </w:rPr>
  </w:style>
  <w:style w:type="paragraph" w:customStyle="1" w:styleId="PlainText6">
    <w:name w:val="Plain Text6"/>
    <w:basedOn w:val="a2"/>
    <w:rsid w:val="00200E7F"/>
    <w:rPr>
      <w:rFonts w:ascii="Courier New" w:hAnsi="Courier New"/>
      <w:sz w:val="20"/>
      <w:szCs w:val="20"/>
    </w:rPr>
  </w:style>
  <w:style w:type="paragraph" w:customStyle="1" w:styleId="104">
    <w:name w:val="Таблица мелкий10"/>
    <w:basedOn w:val="af1"/>
    <w:rsid w:val="00200E7F"/>
    <w:pPr>
      <w:ind w:firstLine="0"/>
      <w:jc w:val="center"/>
    </w:pPr>
    <w:rPr>
      <w:sz w:val="16"/>
    </w:rPr>
  </w:style>
  <w:style w:type="paragraph" w:customStyle="1" w:styleId="135">
    <w:name w:val="Обычный без отступа13"/>
    <w:basedOn w:val="a2"/>
    <w:rsid w:val="00200E7F"/>
    <w:pPr>
      <w:ind w:firstLine="0"/>
      <w:jc w:val="left"/>
    </w:pPr>
  </w:style>
  <w:style w:type="paragraph" w:customStyle="1" w:styleId="105">
    <w:name w:val="Таблица полусредний10"/>
    <w:basedOn w:val="af1"/>
    <w:rsid w:val="00200E7F"/>
    <w:pPr>
      <w:ind w:firstLine="0"/>
      <w:jc w:val="center"/>
    </w:pPr>
    <w:rPr>
      <w:sz w:val="20"/>
    </w:rPr>
  </w:style>
  <w:style w:type="paragraph" w:customStyle="1" w:styleId="144">
    <w:name w:val="Список маркированный14"/>
    <w:basedOn w:val="a2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140">
    <w:name w:val="Стиль114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paragraph" w:customStyle="1" w:styleId="260">
    <w:name w:val="текст сноски26"/>
    <w:basedOn w:val="a2"/>
    <w:rsid w:val="00200E7F"/>
    <w:rPr>
      <w:sz w:val="20"/>
      <w:szCs w:val="20"/>
    </w:rPr>
  </w:style>
  <w:style w:type="paragraph" w:customStyle="1" w:styleId="162">
    <w:name w:val="Таблица мелкий16"/>
    <w:basedOn w:val="af1"/>
    <w:rsid w:val="00200E7F"/>
    <w:pPr>
      <w:ind w:firstLine="0"/>
      <w:jc w:val="center"/>
    </w:pPr>
    <w:rPr>
      <w:sz w:val="16"/>
    </w:rPr>
  </w:style>
  <w:style w:type="paragraph" w:customStyle="1" w:styleId="181">
    <w:name w:val="Таблица полусредний18"/>
    <w:basedOn w:val="af1"/>
    <w:rsid w:val="00200E7F"/>
    <w:pPr>
      <w:ind w:firstLine="0"/>
      <w:jc w:val="center"/>
    </w:pPr>
    <w:rPr>
      <w:sz w:val="20"/>
    </w:rPr>
  </w:style>
  <w:style w:type="paragraph" w:customStyle="1" w:styleId="153">
    <w:name w:val="Список маркированный15"/>
    <w:basedOn w:val="af1"/>
    <w:rsid w:val="00200E7F"/>
    <w:pPr>
      <w:tabs>
        <w:tab w:val="num" w:pos="360"/>
      </w:tabs>
      <w:ind w:left="113" w:hanging="113"/>
    </w:pPr>
    <w:rPr>
      <w:szCs w:val="20"/>
    </w:rPr>
  </w:style>
  <w:style w:type="paragraph" w:customStyle="1" w:styleId="1150">
    <w:name w:val="Стиль115"/>
    <w:basedOn w:val="aff2"/>
    <w:rsid w:val="00200E7F"/>
    <w:pPr>
      <w:widowControl w:val="0"/>
      <w:tabs>
        <w:tab w:val="num" w:pos="1097"/>
      </w:tabs>
      <w:spacing w:line="360" w:lineRule="auto"/>
      <w:ind w:left="1097" w:hanging="360"/>
    </w:pPr>
    <w:rPr>
      <w:rFonts w:ascii="Times New Roman" w:hAnsi="Times New Roman"/>
      <w:szCs w:val="20"/>
    </w:rPr>
  </w:style>
  <w:style w:type="character" w:styleId="afff9">
    <w:name w:val="Placeholder Text"/>
    <w:basedOn w:val="a4"/>
    <w:uiPriority w:val="99"/>
    <w:semiHidden/>
    <w:rsid w:val="00200E7F"/>
    <w:rPr>
      <w:color w:val="808080"/>
    </w:rPr>
  </w:style>
  <w:style w:type="paragraph" w:customStyle="1" w:styleId="a0">
    <w:name w:val="ТекстЛитерКонтрВопр"/>
    <w:basedOn w:val="a2"/>
    <w:rsid w:val="00200E7F"/>
    <w:pPr>
      <w:numPr>
        <w:numId w:val="8"/>
      </w:numPr>
    </w:pPr>
    <w:rPr>
      <w:szCs w:val="20"/>
    </w:rPr>
  </w:style>
  <w:style w:type="paragraph" w:customStyle="1" w:styleId="question">
    <w:name w:val="question"/>
    <w:basedOn w:val="a1"/>
    <w:rsid w:val="00200E7F"/>
    <w:pPr>
      <w:numPr>
        <w:numId w:val="0"/>
      </w:numPr>
      <w:tabs>
        <w:tab w:val="left" w:pos="425"/>
      </w:tabs>
      <w:contextualSpacing w:val="0"/>
    </w:pPr>
    <w:rPr>
      <w:szCs w:val="20"/>
      <w:lang w:val="en-US"/>
    </w:rPr>
  </w:style>
  <w:style w:type="paragraph" w:styleId="a1">
    <w:name w:val="List Number"/>
    <w:basedOn w:val="a2"/>
    <w:rsid w:val="00200E7F"/>
    <w:pPr>
      <w:numPr>
        <w:numId w:val="11"/>
      </w:numPr>
      <w:contextualSpacing/>
    </w:pPr>
  </w:style>
  <w:style w:type="numbering" w:customStyle="1" w:styleId="2">
    <w:name w:val="Стиль2"/>
    <w:rsid w:val="00200E7F"/>
    <w:pPr>
      <w:numPr>
        <w:numId w:val="12"/>
      </w:numPr>
    </w:pPr>
  </w:style>
  <w:style w:type="numbering" w:customStyle="1" w:styleId="5">
    <w:name w:val="Стиль5"/>
    <w:rsid w:val="00200E7F"/>
    <w:pPr>
      <w:numPr>
        <w:numId w:val="13"/>
      </w:numPr>
    </w:pPr>
  </w:style>
  <w:style w:type="paragraph" w:styleId="afffa">
    <w:name w:val="No Spacing"/>
    <w:uiPriority w:val="1"/>
    <w:qFormat/>
    <w:rsid w:val="00200E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ctionhead">
    <w:name w:val="sectionhead"/>
    <w:basedOn w:val="a2"/>
    <w:rsid w:val="00200E7F"/>
    <w:pPr>
      <w:spacing w:before="100" w:beforeAutospacing="1" w:after="100" w:afterAutospacing="1"/>
      <w:ind w:firstLine="0"/>
      <w:jc w:val="left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afffb">
    <w:name w:val="òåêñò"/>
    <w:basedOn w:val="a2"/>
    <w:rsid w:val="00200E7F"/>
    <w:pPr>
      <w:spacing w:before="60"/>
      <w:ind w:firstLine="0"/>
      <w:jc w:val="left"/>
    </w:pPr>
    <w:rPr>
      <w:rFonts w:ascii="Times New Roman CYR" w:hAnsi="Times New Roman CYR"/>
      <w:sz w:val="22"/>
      <w:szCs w:val="20"/>
    </w:rPr>
  </w:style>
  <w:style w:type="paragraph" w:customStyle="1" w:styleId="afffc">
    <w:name w:val="øàïêà"/>
    <w:basedOn w:val="a2"/>
    <w:rsid w:val="00200E7F"/>
    <w:pPr>
      <w:ind w:firstLine="0"/>
      <w:jc w:val="left"/>
    </w:pPr>
    <w:rPr>
      <w:rFonts w:ascii="Pragmatica" w:hAnsi="Pragmatica"/>
      <w:b/>
      <w:sz w:val="22"/>
      <w:szCs w:val="20"/>
      <w:lang w:val="en-US"/>
    </w:rPr>
  </w:style>
  <w:style w:type="paragraph" w:customStyle="1" w:styleId="afffd">
    <w:name w:val="ó÷åáíèêè"/>
    <w:basedOn w:val="a2"/>
    <w:rsid w:val="00200E7F"/>
    <w:pPr>
      <w:ind w:firstLine="0"/>
      <w:jc w:val="left"/>
    </w:pPr>
    <w:rPr>
      <w:rFonts w:ascii="Pragmatica" w:hAnsi="Pragmatica"/>
      <w:sz w:val="20"/>
      <w:szCs w:val="20"/>
      <w:lang w:val="en-US"/>
    </w:rPr>
  </w:style>
  <w:style w:type="character" w:customStyle="1" w:styleId="2e">
    <w:name w:val="Знак Знак2"/>
    <w:basedOn w:val="a4"/>
    <w:rsid w:val="00200E7F"/>
    <w:rPr>
      <w:lang w:val="ru-RU" w:eastAsia="ru-RU" w:bidi="ar-SA"/>
    </w:rPr>
  </w:style>
  <w:style w:type="character" w:styleId="afffe">
    <w:name w:val="FollowedHyperlink"/>
    <w:basedOn w:val="a4"/>
    <w:rsid w:val="00200E7F"/>
    <w:rPr>
      <w:color w:val="800080"/>
      <w:u w:val="single"/>
    </w:rPr>
  </w:style>
  <w:style w:type="character" w:styleId="affff">
    <w:name w:val="Emphasis"/>
    <w:basedOn w:val="a4"/>
    <w:qFormat/>
    <w:rsid w:val="00200E7F"/>
    <w:rPr>
      <w:i/>
    </w:rPr>
  </w:style>
  <w:style w:type="character" w:customStyle="1" w:styleId="1f">
    <w:name w:val="текст сноски Знак1"/>
    <w:basedOn w:val="a4"/>
    <w:rsid w:val="00200E7F"/>
    <w:rPr>
      <w:lang w:val="ru-RU" w:eastAsia="ru-RU" w:bidi="ar-SA"/>
    </w:rPr>
  </w:style>
  <w:style w:type="character" w:customStyle="1" w:styleId="1f0">
    <w:name w:val="Символ1"/>
    <w:basedOn w:val="a4"/>
    <w:rsid w:val="00200E7F"/>
    <w:rPr>
      <w:rFonts w:ascii="Times New Roman" w:hAnsi="Times New Roman"/>
      <w:i/>
      <w:sz w:val="26"/>
    </w:rPr>
  </w:style>
  <w:style w:type="character" w:customStyle="1" w:styleId="2f">
    <w:name w:val="текст сноски Знак2"/>
    <w:basedOn w:val="a4"/>
    <w:rsid w:val="00200E7F"/>
    <w:rPr>
      <w:lang w:val="ru-RU" w:eastAsia="ru-RU" w:bidi="ar-SA"/>
    </w:rPr>
  </w:style>
  <w:style w:type="character" w:customStyle="1" w:styleId="1f1">
    <w:name w:val="Цифра1"/>
    <w:basedOn w:val="a4"/>
    <w:rsid w:val="00200E7F"/>
    <w:rPr>
      <w:rFonts w:ascii="Times New Roman" w:hAnsi="Times New Roman"/>
      <w:sz w:val="26"/>
    </w:rPr>
  </w:style>
  <w:style w:type="character" w:customStyle="1" w:styleId="3d">
    <w:name w:val="текст сноски Знак3"/>
    <w:basedOn w:val="a4"/>
    <w:rsid w:val="00200E7F"/>
    <w:rPr>
      <w:lang w:val="ru-RU" w:eastAsia="ru-RU" w:bidi="ar-SA"/>
    </w:rPr>
  </w:style>
  <w:style w:type="character" w:customStyle="1" w:styleId="4a">
    <w:name w:val="текст сноски Знак4"/>
    <w:basedOn w:val="a4"/>
    <w:rsid w:val="00200E7F"/>
    <w:rPr>
      <w:lang w:val="ru-RU" w:eastAsia="ru-RU" w:bidi="ar-SA"/>
    </w:rPr>
  </w:style>
  <w:style w:type="character" w:customStyle="1" w:styleId="5a">
    <w:name w:val="текст сноски Знак5"/>
    <w:basedOn w:val="a4"/>
    <w:rsid w:val="00200E7F"/>
    <w:rPr>
      <w:lang w:val="ru-RU" w:eastAsia="ru-RU" w:bidi="ar-SA"/>
    </w:rPr>
  </w:style>
  <w:style w:type="character" w:styleId="affff0">
    <w:name w:val="endnote reference"/>
    <w:basedOn w:val="a4"/>
    <w:rsid w:val="00200E7F"/>
    <w:rPr>
      <w:vertAlign w:val="superscript"/>
    </w:rPr>
  </w:style>
  <w:style w:type="character" w:customStyle="1" w:styleId="6a">
    <w:name w:val="текст сноски Знак6"/>
    <w:basedOn w:val="a4"/>
    <w:rsid w:val="00200E7F"/>
    <w:rPr>
      <w:lang w:val="ru-RU" w:eastAsia="ru-RU" w:bidi="ar-SA"/>
    </w:rPr>
  </w:style>
  <w:style w:type="character" w:customStyle="1" w:styleId="79">
    <w:name w:val="текст сноски Знак7"/>
    <w:basedOn w:val="a4"/>
    <w:rsid w:val="00200E7F"/>
    <w:rPr>
      <w:lang w:val="ru-RU" w:eastAsia="ru-RU" w:bidi="ar-SA"/>
    </w:rPr>
  </w:style>
  <w:style w:type="character" w:customStyle="1" w:styleId="89">
    <w:name w:val="текст сноски Знак8"/>
    <w:basedOn w:val="a4"/>
    <w:rsid w:val="00200E7F"/>
    <w:rPr>
      <w:lang w:val="ru-RU" w:eastAsia="ru-RU" w:bidi="ar-SA"/>
    </w:rPr>
  </w:style>
  <w:style w:type="character" w:styleId="HTML">
    <w:name w:val="HTML Sample"/>
    <w:basedOn w:val="a4"/>
    <w:rsid w:val="00200E7F"/>
    <w:rPr>
      <w:rFonts w:ascii="Courier New" w:hAnsi="Courier New" w:cs="Courier New"/>
    </w:rPr>
  </w:style>
  <w:style w:type="paragraph" w:styleId="affff1">
    <w:name w:val="Title"/>
    <w:basedOn w:val="a2"/>
    <w:next w:val="a2"/>
    <w:link w:val="affff2"/>
    <w:uiPriority w:val="10"/>
    <w:qFormat/>
    <w:rsid w:val="00200E7F"/>
    <w:pPr>
      <w:spacing w:before="240" w:after="60"/>
      <w:ind w:firstLine="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ffff2">
    <w:name w:val="Заголовок Знак"/>
    <w:basedOn w:val="a4"/>
    <w:link w:val="affff1"/>
    <w:uiPriority w:val="10"/>
    <w:rsid w:val="00200E7F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ffff3">
    <w:name w:val="Subtitle"/>
    <w:basedOn w:val="a2"/>
    <w:next w:val="a2"/>
    <w:link w:val="affff4"/>
    <w:uiPriority w:val="11"/>
    <w:qFormat/>
    <w:rsid w:val="00200E7F"/>
    <w:pPr>
      <w:spacing w:after="60"/>
      <w:ind w:firstLine="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ffff4">
    <w:name w:val="Подзаголовок Знак"/>
    <w:basedOn w:val="a4"/>
    <w:link w:val="affff3"/>
    <w:uiPriority w:val="11"/>
    <w:rsid w:val="00200E7F"/>
    <w:rPr>
      <w:rFonts w:asciiTheme="majorHAnsi" w:eastAsiaTheme="majorEastAsia" w:hAnsiTheme="majorHAnsi" w:cs="Times New Roman"/>
      <w:sz w:val="28"/>
      <w:szCs w:val="24"/>
      <w:lang w:val="en-US" w:bidi="en-US"/>
    </w:rPr>
  </w:style>
  <w:style w:type="paragraph" w:styleId="2f0">
    <w:name w:val="Quote"/>
    <w:basedOn w:val="a2"/>
    <w:next w:val="a2"/>
    <w:link w:val="2f1"/>
    <w:uiPriority w:val="29"/>
    <w:qFormat/>
    <w:rsid w:val="00200E7F"/>
    <w:pPr>
      <w:ind w:firstLine="0"/>
      <w:jc w:val="left"/>
    </w:pPr>
    <w:rPr>
      <w:rFonts w:asciiTheme="minorHAnsi" w:eastAsiaTheme="minorHAnsi" w:hAnsiTheme="minorHAnsi"/>
      <w:i/>
      <w:lang w:val="en-US" w:eastAsia="en-US" w:bidi="en-US"/>
    </w:rPr>
  </w:style>
  <w:style w:type="character" w:customStyle="1" w:styleId="2f1">
    <w:name w:val="Цитата 2 Знак"/>
    <w:basedOn w:val="a4"/>
    <w:link w:val="2f0"/>
    <w:uiPriority w:val="29"/>
    <w:rsid w:val="00200E7F"/>
    <w:rPr>
      <w:rFonts w:cs="Times New Roman"/>
      <w:i/>
      <w:sz w:val="28"/>
      <w:szCs w:val="24"/>
      <w:lang w:val="en-US" w:bidi="en-US"/>
    </w:rPr>
  </w:style>
  <w:style w:type="paragraph" w:styleId="affff5">
    <w:name w:val="Intense Quote"/>
    <w:basedOn w:val="a2"/>
    <w:next w:val="a2"/>
    <w:link w:val="affff6"/>
    <w:uiPriority w:val="30"/>
    <w:qFormat/>
    <w:rsid w:val="00200E7F"/>
    <w:pPr>
      <w:ind w:left="720" w:right="720" w:firstLine="0"/>
      <w:jc w:val="left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ffff6">
    <w:name w:val="Выделенная цитата Знак"/>
    <w:basedOn w:val="a4"/>
    <w:link w:val="affff5"/>
    <w:uiPriority w:val="30"/>
    <w:rsid w:val="00200E7F"/>
    <w:rPr>
      <w:rFonts w:cs="Times New Roman"/>
      <w:b/>
      <w:i/>
      <w:sz w:val="28"/>
      <w:lang w:val="en-US" w:bidi="en-US"/>
    </w:rPr>
  </w:style>
  <w:style w:type="character" w:styleId="affff7">
    <w:name w:val="Subtle Emphasis"/>
    <w:uiPriority w:val="19"/>
    <w:qFormat/>
    <w:rsid w:val="00200E7F"/>
    <w:rPr>
      <w:i/>
      <w:color w:val="5A5A5A" w:themeColor="text1" w:themeTint="A5"/>
    </w:rPr>
  </w:style>
  <w:style w:type="character" w:styleId="affff8">
    <w:name w:val="Intense Emphasis"/>
    <w:basedOn w:val="a4"/>
    <w:uiPriority w:val="21"/>
    <w:qFormat/>
    <w:rsid w:val="00200E7F"/>
    <w:rPr>
      <w:b/>
      <w:i/>
      <w:sz w:val="24"/>
      <w:szCs w:val="24"/>
      <w:u w:val="single"/>
    </w:rPr>
  </w:style>
  <w:style w:type="character" w:styleId="affff9">
    <w:name w:val="Subtle Reference"/>
    <w:basedOn w:val="a4"/>
    <w:uiPriority w:val="31"/>
    <w:qFormat/>
    <w:rsid w:val="00200E7F"/>
    <w:rPr>
      <w:sz w:val="24"/>
      <w:szCs w:val="24"/>
      <w:u w:val="single"/>
    </w:rPr>
  </w:style>
  <w:style w:type="character" w:styleId="affffa">
    <w:name w:val="Intense Reference"/>
    <w:basedOn w:val="a4"/>
    <w:uiPriority w:val="32"/>
    <w:qFormat/>
    <w:rsid w:val="00200E7F"/>
    <w:rPr>
      <w:b/>
      <w:sz w:val="24"/>
      <w:u w:val="single"/>
    </w:rPr>
  </w:style>
  <w:style w:type="character" w:styleId="affffb">
    <w:name w:val="Book Title"/>
    <w:basedOn w:val="a4"/>
    <w:uiPriority w:val="33"/>
    <w:qFormat/>
    <w:rsid w:val="00200E7F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headerreset">
    <w:name w:val="headerreset"/>
    <w:basedOn w:val="a4"/>
    <w:rsid w:val="00200E7F"/>
  </w:style>
  <w:style w:type="paragraph" w:customStyle="1" w:styleId="223">
    <w:name w:val="Основной текст с отступом 22"/>
    <w:basedOn w:val="a2"/>
    <w:rsid w:val="00200E7F"/>
    <w:pPr>
      <w:spacing w:line="240" w:lineRule="auto"/>
      <w:ind w:firstLine="720"/>
    </w:pPr>
    <w:rPr>
      <w:rFonts w:ascii="Arial" w:hAnsi="Arial"/>
      <w:noProof/>
      <w:sz w:val="24"/>
      <w:szCs w:val="20"/>
    </w:rPr>
  </w:style>
  <w:style w:type="paragraph" w:customStyle="1" w:styleId="2f2">
    <w:name w:val="Текст2"/>
    <w:basedOn w:val="a2"/>
    <w:rsid w:val="00200E7F"/>
    <w:pPr>
      <w:spacing w:line="240" w:lineRule="auto"/>
    </w:pPr>
    <w:rPr>
      <w:rFonts w:ascii="Courier New" w:hAnsi="Courier New"/>
      <w:sz w:val="20"/>
      <w:szCs w:val="20"/>
    </w:rPr>
  </w:style>
  <w:style w:type="paragraph" w:customStyle="1" w:styleId="224">
    <w:name w:val="Основной текст 22"/>
    <w:basedOn w:val="a2"/>
    <w:rsid w:val="00200E7F"/>
    <w:pPr>
      <w:widowControl w:val="0"/>
      <w:spacing w:line="240" w:lineRule="auto"/>
      <w:ind w:firstLine="0"/>
      <w:jc w:val="left"/>
    </w:pPr>
    <w:rPr>
      <w:b/>
      <w:sz w:val="20"/>
      <w:szCs w:val="20"/>
    </w:rPr>
  </w:style>
  <w:style w:type="character" w:customStyle="1" w:styleId="FontStyle664">
    <w:name w:val="Font Style664"/>
    <w:rsid w:val="00200E7F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2"/>
    <w:rsid w:val="00200E7F"/>
    <w:pPr>
      <w:widowControl w:val="0"/>
      <w:autoSpaceDE w:val="0"/>
      <w:autoSpaceDN w:val="0"/>
      <w:adjustRightInd w:val="0"/>
      <w:spacing w:line="242" w:lineRule="exact"/>
      <w:ind w:firstLine="206"/>
    </w:pPr>
    <w:rPr>
      <w:rFonts w:eastAsia="Calibri"/>
      <w:sz w:val="24"/>
    </w:rPr>
  </w:style>
  <w:style w:type="character" w:customStyle="1" w:styleId="apple-converted-space">
    <w:name w:val="apple-converted-space"/>
    <w:basedOn w:val="a4"/>
    <w:rsid w:val="00200E7F"/>
  </w:style>
  <w:style w:type="character" w:styleId="affffc">
    <w:name w:val="Unresolved Mention"/>
    <w:basedOn w:val="a4"/>
    <w:uiPriority w:val="99"/>
    <w:semiHidden/>
    <w:unhideWhenUsed/>
    <w:rsid w:val="0020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1690">
              <w:marLeft w:val="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68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7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73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2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1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2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59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4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0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7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5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27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24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2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7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720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2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7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9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7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08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9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6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3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2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5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45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2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8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5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7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30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2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0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3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8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6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43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826">
          <w:marLeft w:val="15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89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6948">
              <w:marLeft w:val="93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14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354932">
              <w:blockQuote w:val="1"/>
              <w:marLeft w:val="45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3" w:color="C6C6C6"/>
                <w:bottom w:val="none" w:sz="0" w:space="0" w:color="auto"/>
                <w:right w:val="none" w:sz="0" w:space="0" w:color="auto"/>
              </w:divBdr>
            </w:div>
            <w:div w:id="1170287892">
              <w:blockQuote w:val="1"/>
              <w:marLeft w:val="45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3" w:color="C6C6C6"/>
                <w:bottom w:val="none" w:sz="0" w:space="0" w:color="auto"/>
                <w:right w:val="none" w:sz="0" w:space="0" w:color="auto"/>
              </w:divBdr>
            </w:div>
            <w:div w:id="2060738299">
              <w:blockQuote w:val="1"/>
              <w:marLeft w:val="45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3" w:color="C6C6C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671">
              <w:marLeft w:val="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44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9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5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8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4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92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22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74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6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5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4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7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68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5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6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28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3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1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0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8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9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06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4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1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97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9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3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7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7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3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7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5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36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7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8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5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3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2865">
              <w:marLeft w:val="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2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1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4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29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50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8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1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8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4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1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00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60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5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4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1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2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9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6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83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14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3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6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9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2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6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0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66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3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8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3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4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2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29217">
              <w:marLeft w:val="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6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95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2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2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0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36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0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0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8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8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1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5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4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6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2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7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6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0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1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4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49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0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5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1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18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9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290">
          <w:marLeft w:val="15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96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468">
              <w:marLeft w:val="93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745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391440">
              <w:blockQuote w:val="1"/>
              <w:marLeft w:val="45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3" w:color="C6C6C6"/>
                <w:bottom w:val="none" w:sz="0" w:space="0" w:color="auto"/>
                <w:right w:val="none" w:sz="0" w:space="0" w:color="auto"/>
              </w:divBdr>
            </w:div>
            <w:div w:id="1893686374">
              <w:blockQuote w:val="1"/>
              <w:marLeft w:val="45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3" w:color="C6C6C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z.ru/economy/2019/4/3/971503.html" TargetMode="External"/><Relationship Id="rId2" Type="http://schemas.openxmlformats.org/officeDocument/2006/relationships/hyperlink" Target="https://regnum.ru/news/economy/2601483.html" TargetMode="External"/><Relationship Id="rId1" Type="http://schemas.openxmlformats.org/officeDocument/2006/relationships/hyperlink" Target="https://vz.ru/economy/2019/3/27/9702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edu.econ.2019@outlook.com</dc:creator>
  <cp:keywords/>
  <dc:description/>
  <cp:lastModifiedBy>Поленов Никита Владимирович</cp:lastModifiedBy>
  <cp:revision>2</cp:revision>
  <dcterms:created xsi:type="dcterms:W3CDTF">2021-05-03T19:46:00Z</dcterms:created>
  <dcterms:modified xsi:type="dcterms:W3CDTF">2021-05-03T19:46:00Z</dcterms:modified>
</cp:coreProperties>
</file>